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7D" w:rsidRDefault="00534A7D" w:rsidP="005C770B">
      <w:pPr>
        <w:jc w:val="center"/>
        <w:rPr>
          <w:rFonts w:ascii="Verdana" w:hAnsi="Verdana"/>
          <w:sz w:val="36"/>
          <w:szCs w:val="32"/>
        </w:rPr>
      </w:pPr>
    </w:p>
    <w:p w:rsidR="005C770B" w:rsidRPr="004C4E62" w:rsidRDefault="005C770B" w:rsidP="005C770B">
      <w:pPr>
        <w:jc w:val="center"/>
        <w:rPr>
          <w:rFonts w:ascii="Verdana" w:hAnsi="Verdana"/>
          <w:sz w:val="36"/>
          <w:szCs w:val="32"/>
          <w:lang w:val="bg-BG"/>
        </w:rPr>
      </w:pPr>
      <w:r w:rsidRPr="004C4E62">
        <w:rPr>
          <w:rFonts w:ascii="Verdana" w:hAnsi="Verdana"/>
          <w:sz w:val="36"/>
          <w:szCs w:val="32"/>
          <w:lang w:val="bg-BG"/>
        </w:rPr>
        <w:t>Отчет за дейността</w:t>
      </w:r>
    </w:p>
    <w:p w:rsidR="00575BAD" w:rsidRDefault="005C770B" w:rsidP="005C770B">
      <w:pPr>
        <w:jc w:val="center"/>
        <w:rPr>
          <w:rFonts w:ascii="Calibri" w:hAnsi="Calibri"/>
          <w:i/>
          <w:sz w:val="40"/>
          <w:szCs w:val="32"/>
        </w:rPr>
      </w:pPr>
      <w:r w:rsidRPr="004C4E62">
        <w:rPr>
          <w:rFonts w:ascii="Calibri" w:hAnsi="Calibri"/>
          <w:i/>
          <w:sz w:val="40"/>
          <w:szCs w:val="32"/>
          <w:lang w:val="bg-BG"/>
        </w:rPr>
        <w:t xml:space="preserve">на Народно </w:t>
      </w:r>
      <w:r w:rsidRPr="004C4E62">
        <w:rPr>
          <w:rFonts w:ascii="Calibri" w:hAnsi="Calibri"/>
          <w:i/>
          <w:sz w:val="36"/>
          <w:szCs w:val="32"/>
          <w:lang w:val="bg-BG"/>
        </w:rPr>
        <w:t>читалище</w:t>
      </w:r>
      <w:r w:rsidRPr="004C4E62">
        <w:rPr>
          <w:rFonts w:ascii="Calibri" w:hAnsi="Calibri"/>
          <w:i/>
          <w:sz w:val="40"/>
          <w:szCs w:val="32"/>
          <w:lang w:val="bg-BG"/>
        </w:rPr>
        <w:t xml:space="preserve"> „Добри Люцкано</w:t>
      </w:r>
      <w:r w:rsidR="0033346A">
        <w:rPr>
          <w:rFonts w:ascii="Calibri" w:hAnsi="Calibri"/>
          <w:i/>
          <w:sz w:val="40"/>
          <w:szCs w:val="32"/>
          <w:lang w:val="bg-BG"/>
        </w:rPr>
        <w:t>в-1912” с.Васил Друмев през 201</w:t>
      </w:r>
      <w:r w:rsidR="00761965">
        <w:rPr>
          <w:rFonts w:ascii="Calibri" w:hAnsi="Calibri"/>
          <w:i/>
          <w:sz w:val="40"/>
          <w:szCs w:val="32"/>
          <w:lang w:val="bg-BG"/>
        </w:rPr>
        <w:t>8</w:t>
      </w:r>
      <w:r w:rsidRPr="004C4E62">
        <w:rPr>
          <w:rFonts w:ascii="Calibri" w:hAnsi="Calibri"/>
          <w:i/>
          <w:sz w:val="40"/>
          <w:szCs w:val="32"/>
          <w:lang w:val="bg-BG"/>
        </w:rPr>
        <w:t xml:space="preserve"> година</w:t>
      </w:r>
    </w:p>
    <w:p w:rsidR="00EB7FF2" w:rsidRPr="00EB7FF2" w:rsidRDefault="00EB7FF2" w:rsidP="005C770B">
      <w:pPr>
        <w:jc w:val="center"/>
        <w:rPr>
          <w:rFonts w:ascii="Calibri" w:hAnsi="Calibri"/>
          <w:i/>
          <w:sz w:val="40"/>
          <w:szCs w:val="32"/>
        </w:rPr>
      </w:pPr>
    </w:p>
    <w:p w:rsidR="005C770B" w:rsidRDefault="005C770B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 w:rsidRPr="004C4E62">
        <w:rPr>
          <w:rFonts w:ascii="Calibri" w:hAnsi="Calibri"/>
          <w:i/>
          <w:sz w:val="40"/>
          <w:szCs w:val="32"/>
        </w:rPr>
        <w:tab/>
      </w:r>
      <w:r w:rsidRPr="004C4E62">
        <w:rPr>
          <w:rFonts w:ascii="Calibri" w:hAnsi="Calibri"/>
          <w:i/>
          <w:sz w:val="40"/>
          <w:szCs w:val="32"/>
          <w:lang w:val="bg-BG"/>
        </w:rPr>
        <w:t>Уважаеми читалищни дейци</w:t>
      </w:r>
      <w:r w:rsidR="0045271F" w:rsidRPr="004C4E62">
        <w:rPr>
          <w:rFonts w:ascii="Calibri" w:hAnsi="Calibri"/>
          <w:i/>
          <w:sz w:val="40"/>
          <w:szCs w:val="32"/>
          <w:lang w:val="bg-BG"/>
        </w:rPr>
        <w:t>,</w:t>
      </w:r>
    </w:p>
    <w:p w:rsidR="00EB7FF2" w:rsidRDefault="002A6443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>
        <w:rPr>
          <w:rFonts w:ascii="Calibri" w:hAnsi="Calibri"/>
          <w:i/>
          <w:sz w:val="40"/>
          <w:szCs w:val="32"/>
          <w:lang w:val="bg-BG"/>
        </w:rPr>
        <w:tab/>
      </w:r>
    </w:p>
    <w:p w:rsidR="00D65FCF" w:rsidRPr="006D0DC4" w:rsidRDefault="00D65FCF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>
        <w:rPr>
          <w:rFonts w:ascii="Calibri" w:hAnsi="Calibri"/>
          <w:i/>
          <w:sz w:val="40"/>
          <w:szCs w:val="32"/>
          <w:lang w:val="bg-BG"/>
        </w:rPr>
        <w:tab/>
        <w:t>Ние пров</w:t>
      </w:r>
      <w:r w:rsidR="006D0DC4">
        <w:rPr>
          <w:rFonts w:ascii="Calibri" w:hAnsi="Calibri"/>
          <w:i/>
          <w:sz w:val="40"/>
          <w:szCs w:val="32"/>
          <w:lang w:val="bg-BG"/>
        </w:rPr>
        <w:t>еждаме годишно-отчетно събрание дни след като отдадохме необходимата почит и уважение към Добри Люцканов  по повод 100 години от рождението му.</w:t>
      </w:r>
    </w:p>
    <w:p w:rsidR="000761BF" w:rsidRPr="006D0DC4" w:rsidRDefault="000761BF" w:rsidP="00EB287C">
      <w:pPr>
        <w:spacing w:before="0" w:beforeAutospacing="0" w:after="0"/>
        <w:rPr>
          <w:rFonts w:ascii="Calibri" w:hAnsi="Calibri"/>
          <w:i/>
          <w:color w:val="C00000"/>
          <w:sz w:val="40"/>
          <w:szCs w:val="32"/>
          <w:lang w:val="bg-BG"/>
        </w:rPr>
      </w:pPr>
    </w:p>
    <w:p w:rsidR="00397F26" w:rsidRDefault="0031369A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 w:rsidRPr="004C4E62">
        <w:rPr>
          <w:rFonts w:ascii="Calibri" w:hAnsi="Calibri"/>
          <w:i/>
          <w:sz w:val="40"/>
          <w:szCs w:val="32"/>
        </w:rPr>
        <w:tab/>
      </w:r>
      <w:r w:rsidRPr="004C4E62">
        <w:rPr>
          <w:rFonts w:ascii="Calibri" w:hAnsi="Calibri"/>
          <w:i/>
          <w:sz w:val="40"/>
          <w:szCs w:val="32"/>
          <w:lang w:val="bg-BG"/>
        </w:rPr>
        <w:t>Каквото и да се каже за ролята на читалищата в българската ни история и в живота на всеки от нас</w:t>
      </w:r>
      <w:r w:rsidR="00562AB0" w:rsidRPr="004C4E62">
        <w:rPr>
          <w:rFonts w:ascii="Calibri" w:hAnsi="Calibri"/>
          <w:i/>
          <w:sz w:val="40"/>
          <w:szCs w:val="32"/>
          <w:lang w:val="bg-BG"/>
        </w:rPr>
        <w:t>,</w:t>
      </w:r>
      <w:r w:rsidRPr="004C4E62">
        <w:rPr>
          <w:rFonts w:ascii="Calibri" w:hAnsi="Calibri"/>
          <w:i/>
          <w:sz w:val="40"/>
          <w:szCs w:val="32"/>
          <w:lang w:val="bg-BG"/>
        </w:rPr>
        <w:t xml:space="preserve"> все ще е малко. </w:t>
      </w:r>
    </w:p>
    <w:p w:rsidR="0031369A" w:rsidRPr="004C4E62" w:rsidRDefault="0031369A" w:rsidP="00EB287C">
      <w:pPr>
        <w:spacing w:before="0" w:beforeAutospacing="0" w:after="0"/>
        <w:ind w:firstLine="720"/>
        <w:rPr>
          <w:rFonts w:ascii="Calibri" w:hAnsi="Calibri"/>
          <w:i/>
          <w:sz w:val="40"/>
          <w:szCs w:val="32"/>
          <w:lang w:val="bg-BG"/>
        </w:rPr>
      </w:pPr>
      <w:r w:rsidRPr="004C4E62">
        <w:rPr>
          <w:rFonts w:ascii="Calibri" w:hAnsi="Calibri"/>
          <w:i/>
          <w:sz w:val="40"/>
          <w:szCs w:val="32"/>
          <w:lang w:val="bg-BG"/>
        </w:rPr>
        <w:t>Почти във всяко българско селище</w:t>
      </w:r>
      <w:r w:rsidR="00562AB0" w:rsidRPr="004C4E62">
        <w:rPr>
          <w:rFonts w:ascii="Calibri" w:hAnsi="Calibri"/>
          <w:i/>
          <w:sz w:val="40"/>
          <w:szCs w:val="32"/>
          <w:lang w:val="bg-BG"/>
        </w:rPr>
        <w:t>,</w:t>
      </w:r>
      <w:r w:rsidRPr="004C4E62">
        <w:rPr>
          <w:rFonts w:ascii="Calibri" w:hAnsi="Calibri"/>
          <w:i/>
          <w:sz w:val="40"/>
          <w:szCs w:val="32"/>
          <w:lang w:val="bg-BG"/>
        </w:rPr>
        <w:t xml:space="preserve"> това е най-важното културно средище от Възраждането , та до днес.</w:t>
      </w:r>
    </w:p>
    <w:p w:rsidR="00397F26" w:rsidRDefault="002B353B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 w:rsidRPr="004C4E62">
        <w:rPr>
          <w:rFonts w:ascii="Calibri" w:hAnsi="Calibri"/>
          <w:i/>
          <w:sz w:val="40"/>
          <w:szCs w:val="32"/>
          <w:lang w:val="bg-BG"/>
        </w:rPr>
        <w:tab/>
      </w:r>
    </w:p>
    <w:p w:rsidR="000A1E6A" w:rsidRDefault="00397F26" w:rsidP="00EB287C">
      <w:pPr>
        <w:spacing w:before="0" w:beforeAutospacing="0" w:after="0"/>
        <w:rPr>
          <w:rFonts w:ascii="Calibri" w:hAnsi="Calibri"/>
          <w:i/>
          <w:sz w:val="40"/>
          <w:szCs w:val="32"/>
          <w:lang w:val="bg-BG"/>
        </w:rPr>
      </w:pPr>
      <w:r>
        <w:rPr>
          <w:rFonts w:ascii="Calibri" w:hAnsi="Calibri"/>
          <w:i/>
          <w:sz w:val="40"/>
          <w:szCs w:val="32"/>
          <w:lang w:val="bg-BG"/>
        </w:rPr>
        <w:tab/>
      </w:r>
      <w:r w:rsidR="00341144">
        <w:rPr>
          <w:rFonts w:ascii="Calibri" w:hAnsi="Calibri"/>
          <w:i/>
          <w:sz w:val="40"/>
          <w:szCs w:val="32"/>
          <w:lang w:val="bg-BG"/>
        </w:rPr>
        <w:t xml:space="preserve">НЧ „Добри Люцканов-1912” </w:t>
      </w:r>
      <w:r>
        <w:rPr>
          <w:rFonts w:ascii="Calibri" w:hAnsi="Calibri"/>
          <w:i/>
          <w:sz w:val="40"/>
          <w:szCs w:val="32"/>
          <w:lang w:val="bg-BG"/>
        </w:rPr>
        <w:t>се уповава на своите корени, като националн</w:t>
      </w:r>
      <w:r w:rsidR="00341144">
        <w:rPr>
          <w:rFonts w:ascii="Calibri" w:hAnsi="Calibri"/>
          <w:i/>
          <w:sz w:val="40"/>
          <w:szCs w:val="32"/>
          <w:lang w:val="bg-BG"/>
        </w:rPr>
        <w:t>а</w:t>
      </w:r>
      <w:r>
        <w:rPr>
          <w:rFonts w:ascii="Calibri" w:hAnsi="Calibri"/>
          <w:i/>
          <w:sz w:val="40"/>
          <w:szCs w:val="32"/>
          <w:lang w:val="bg-BG"/>
        </w:rPr>
        <w:t>, социалн</w:t>
      </w:r>
      <w:r w:rsidR="00341144">
        <w:rPr>
          <w:rFonts w:ascii="Calibri" w:hAnsi="Calibri"/>
          <w:i/>
          <w:sz w:val="40"/>
          <w:szCs w:val="32"/>
          <w:lang w:val="bg-BG"/>
        </w:rPr>
        <w:t>а</w:t>
      </w:r>
      <w:r>
        <w:rPr>
          <w:rFonts w:ascii="Calibri" w:hAnsi="Calibri"/>
          <w:i/>
          <w:sz w:val="40"/>
          <w:szCs w:val="32"/>
          <w:lang w:val="bg-BG"/>
        </w:rPr>
        <w:t>, културн</w:t>
      </w:r>
      <w:r w:rsidR="00341144">
        <w:rPr>
          <w:rFonts w:ascii="Calibri" w:hAnsi="Calibri"/>
          <w:i/>
          <w:sz w:val="40"/>
          <w:szCs w:val="32"/>
          <w:lang w:val="bg-BG"/>
        </w:rPr>
        <w:t>а</w:t>
      </w:r>
      <w:r>
        <w:rPr>
          <w:rFonts w:ascii="Calibri" w:hAnsi="Calibri"/>
          <w:i/>
          <w:sz w:val="40"/>
          <w:szCs w:val="32"/>
          <w:lang w:val="bg-BG"/>
        </w:rPr>
        <w:t>, образователн</w:t>
      </w:r>
      <w:r w:rsidR="00341144">
        <w:rPr>
          <w:rFonts w:ascii="Calibri" w:hAnsi="Calibri"/>
          <w:i/>
          <w:sz w:val="40"/>
          <w:szCs w:val="32"/>
          <w:lang w:val="bg-BG"/>
        </w:rPr>
        <w:t>а</w:t>
      </w:r>
      <w:r>
        <w:rPr>
          <w:rFonts w:ascii="Calibri" w:hAnsi="Calibri"/>
          <w:i/>
          <w:sz w:val="40"/>
          <w:szCs w:val="32"/>
          <w:lang w:val="bg-BG"/>
        </w:rPr>
        <w:t xml:space="preserve"> и информационн</w:t>
      </w:r>
      <w:r w:rsidR="00341144">
        <w:rPr>
          <w:rFonts w:ascii="Calibri" w:hAnsi="Calibri"/>
          <w:i/>
          <w:sz w:val="40"/>
          <w:szCs w:val="32"/>
          <w:lang w:val="bg-BG"/>
        </w:rPr>
        <w:t>а</w:t>
      </w:r>
      <w:r>
        <w:rPr>
          <w:rFonts w:ascii="Calibri" w:hAnsi="Calibri"/>
          <w:i/>
          <w:sz w:val="40"/>
          <w:szCs w:val="32"/>
          <w:lang w:val="bg-BG"/>
        </w:rPr>
        <w:t xml:space="preserve"> организаци</w:t>
      </w:r>
      <w:r w:rsidR="00341144">
        <w:rPr>
          <w:rFonts w:ascii="Calibri" w:hAnsi="Calibri"/>
          <w:i/>
          <w:sz w:val="40"/>
          <w:szCs w:val="32"/>
          <w:lang w:val="bg-BG"/>
        </w:rPr>
        <w:t>я</w:t>
      </w:r>
      <w:r>
        <w:rPr>
          <w:rFonts w:ascii="Calibri" w:hAnsi="Calibri"/>
          <w:i/>
          <w:sz w:val="40"/>
          <w:szCs w:val="32"/>
          <w:lang w:val="bg-BG"/>
        </w:rPr>
        <w:t xml:space="preserve"> и отговаря на предизвикателствата на днешния свят. </w:t>
      </w:r>
    </w:p>
    <w:p w:rsidR="00412A87" w:rsidRPr="00397F26" w:rsidRDefault="00412A87" w:rsidP="00EB287C">
      <w:pPr>
        <w:spacing w:before="0" w:beforeAutospacing="0" w:after="0"/>
        <w:ind w:firstLine="720"/>
        <w:rPr>
          <w:rFonts w:ascii="Calibri" w:hAnsi="Calibri"/>
          <w:i/>
          <w:sz w:val="40"/>
          <w:szCs w:val="32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Правилното разпределе</w:t>
      </w:r>
      <w:r w:rsidR="00761965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ние и управление на получената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субсидия, </w:t>
      </w:r>
      <w:r w:rsidR="002B353B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Д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оговор с Община Шумен, </w:t>
      </w:r>
      <w:r w:rsidR="000761BF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реализирани проекти </w:t>
      </w:r>
      <w:r w:rsidR="004C44FD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,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 постави нашето читалище в една сравнително стабилна финансова обстановка. </w:t>
      </w:r>
    </w:p>
    <w:p w:rsidR="00412A87" w:rsidRPr="004C4E62" w:rsidRDefault="00E348FF" w:rsidP="00EB287C">
      <w:pPr>
        <w:spacing w:after="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lastRenderedPageBreak/>
        <w:tab/>
        <w:t>През 201</w:t>
      </w:r>
      <w:r>
        <w:rPr>
          <w:rFonts w:ascii="Calibri" w:eastAsia="Times New Roman" w:hAnsi="Calibri" w:cs="Times New Roman"/>
          <w:i/>
          <w:color w:val="000000"/>
          <w:sz w:val="40"/>
          <w:szCs w:val="32"/>
        </w:rPr>
        <w:t>8</w:t>
      </w:r>
      <w:r w:rsidR="00412A87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година Чит</w:t>
      </w: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алищното настоятелство проведе </w:t>
      </w:r>
      <w:r>
        <w:rPr>
          <w:rFonts w:ascii="Calibri" w:eastAsia="Times New Roman" w:hAnsi="Calibri" w:cs="Times New Roman"/>
          <w:i/>
          <w:color w:val="000000"/>
          <w:sz w:val="40"/>
          <w:szCs w:val="32"/>
        </w:rPr>
        <w:t>13</w:t>
      </w:r>
      <w:r w:rsidR="00412A87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заседания</w:t>
      </w:r>
      <w:r w:rsidR="00EB7FF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,</w:t>
      </w:r>
      <w:r w:rsidR="00412A87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внесени и разгледани материали от които по-важни са:</w:t>
      </w:r>
    </w:p>
    <w:p w:rsidR="00412A87" w:rsidRPr="004C4E62" w:rsidRDefault="00412A87" w:rsidP="00EB287C">
      <w:pPr>
        <w:spacing w:before="0" w:beforeAutospacing="0" w:after="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ab/>
        <w:t>Насоки за бъдещата работа на Ч</w:t>
      </w:r>
      <w:r w:rsidR="00E348FF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италищното настоятелство за 201</w:t>
      </w:r>
      <w:r w:rsidR="00AD5FB5">
        <w:rPr>
          <w:rFonts w:ascii="Calibri" w:eastAsia="Times New Roman" w:hAnsi="Calibri" w:cs="Times New Roman"/>
          <w:i/>
          <w:color w:val="000000"/>
          <w:sz w:val="40"/>
          <w:szCs w:val="32"/>
        </w:rPr>
        <w:t>8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година:</w:t>
      </w:r>
    </w:p>
    <w:p w:rsidR="00B8246F" w:rsidRDefault="00B8246F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Приемане годишна програма за работата на НЧ „Добри Люцканов-1912” с.Васил Друмев</w:t>
      </w:r>
      <w:r w:rsidR="004C44FD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,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които са насочени към развиване и обогатяване на културния живот в селото, запазване и предаване на обичаите и традициите, възпитаване</w:t>
      </w:r>
      <w:r w:rsidR="000049AC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и утвърждаване на националното самосъз</w:t>
      </w:r>
      <w:r w:rsidR="000049AC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н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ание и културната идентичност;</w:t>
      </w:r>
      <w:r w:rsidR="000049AC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осигуряване на достъп до информация и комуникация до всеки;</w:t>
      </w:r>
    </w:p>
    <w:p w:rsidR="006F25CC" w:rsidRPr="00517E38" w:rsidRDefault="006F25CC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Привличане младото поколен</w:t>
      </w:r>
      <w:r w:rsidR="000A1E6A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и</w:t>
      </w: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е към </w:t>
      </w:r>
      <w:r w:rsidR="000A1E6A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живота </w:t>
      </w: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на читалището;</w:t>
      </w:r>
    </w:p>
    <w:p w:rsidR="00517E38" w:rsidRDefault="00517E38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Работа с децата чрез включването им в разнообразни и привлекателни за тях мероприятия;</w:t>
      </w:r>
    </w:p>
    <w:p w:rsidR="00517E38" w:rsidRDefault="00517E38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Превръщане читалищната библиотека в привлекателно и до</w:t>
      </w:r>
      <w:r w:rsidR="00CB460D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с</w:t>
      </w: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тъпно място за </w:t>
      </w:r>
      <w:r w:rsidR="00CB460D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духовно обогатяване и връзка със света, място за социални контакти и услуги;</w:t>
      </w:r>
    </w:p>
    <w:p w:rsidR="002C6A3A" w:rsidRDefault="002C6A3A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Относно регистрация и пререгистрация на читалището в Агенцията по </w:t>
      </w:r>
      <w:proofErr w:type="spellStart"/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вписванята</w:t>
      </w:r>
      <w:proofErr w:type="spellEnd"/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;</w:t>
      </w:r>
    </w:p>
    <w:p w:rsidR="002C6A3A" w:rsidRPr="00CB460D" w:rsidRDefault="002C6A3A" w:rsidP="00EB287C">
      <w:pPr>
        <w:pStyle w:val="a7"/>
        <w:numPr>
          <w:ilvl w:val="0"/>
          <w:numId w:val="1"/>
        </w:numPr>
        <w:spacing w:before="0" w:beforeAutospacing="0" w:after="0"/>
        <w:ind w:left="0" w:firstLine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Относно публикуване на ГФО за 2017 год.</w:t>
      </w:r>
    </w:p>
    <w:p w:rsidR="000761BF" w:rsidRPr="00AD5FB5" w:rsidRDefault="005F6A1A" w:rsidP="00EB287C">
      <w:pPr>
        <w:pStyle w:val="a7"/>
        <w:numPr>
          <w:ilvl w:val="0"/>
          <w:numId w:val="4"/>
        </w:numPr>
        <w:spacing w:before="0" w:beforeAutospacing="0" w:after="0"/>
        <w:ind w:left="0" w:firstLine="720"/>
        <w:rPr>
          <w:rFonts w:ascii="Calibri" w:hAnsi="Calibri"/>
          <w:sz w:val="40"/>
          <w:szCs w:val="40"/>
          <w:lang w:val="bg-BG"/>
        </w:rPr>
      </w:pPr>
      <w:r w:rsidRPr="000761BF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Предложение до Община Шумен </w:t>
      </w:r>
      <w:r w:rsidR="000761BF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–</w:t>
      </w:r>
      <w:r w:rsidRPr="000761BF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</w:t>
      </w:r>
      <w:r w:rsidR="000761BF" w:rsidRPr="000761BF">
        <w:rPr>
          <w:rFonts w:ascii="Calibri" w:hAnsi="Calibri"/>
          <w:sz w:val="40"/>
          <w:szCs w:val="40"/>
          <w:lang w:val="bg-BG"/>
        </w:rPr>
        <w:t xml:space="preserve">„Заблеяло ми е агънце” – Традиционен гергьовски събор и люлка </w:t>
      </w:r>
      <w:r w:rsidR="00341144">
        <w:rPr>
          <w:rFonts w:ascii="Calibri" w:hAnsi="Calibri"/>
          <w:sz w:val="40"/>
          <w:szCs w:val="40"/>
          <w:lang w:val="bg-BG"/>
        </w:rPr>
        <w:t>за здраве и Ден на моето село;</w:t>
      </w:r>
    </w:p>
    <w:p w:rsidR="001251CB" w:rsidRPr="002C6A3A" w:rsidRDefault="001251CB" w:rsidP="002C6A3A">
      <w:pPr>
        <w:pStyle w:val="a7"/>
        <w:numPr>
          <w:ilvl w:val="0"/>
          <w:numId w:val="4"/>
        </w:numPr>
        <w:spacing w:before="0" w:beforeAutospacing="0" w:after="0"/>
        <w:ind w:left="0" w:firstLine="720"/>
        <w:rPr>
          <w:rFonts w:ascii="Calibri" w:hAnsi="Calibri"/>
          <w:sz w:val="40"/>
          <w:szCs w:val="40"/>
          <w:lang w:val="bg-BG"/>
        </w:rPr>
      </w:pPr>
      <w:r>
        <w:rPr>
          <w:rFonts w:ascii="Calibri" w:hAnsi="Calibri"/>
          <w:sz w:val="40"/>
          <w:szCs w:val="40"/>
          <w:lang w:val="bg-BG"/>
        </w:rPr>
        <w:t>Предложение до община Шумен за финансиране на Лятна детска „</w:t>
      </w:r>
      <w:proofErr w:type="spellStart"/>
      <w:r>
        <w:rPr>
          <w:rFonts w:ascii="Calibri" w:hAnsi="Calibri"/>
          <w:sz w:val="40"/>
          <w:szCs w:val="40"/>
          <w:lang w:val="bg-BG"/>
        </w:rPr>
        <w:t>Щуроландия</w:t>
      </w:r>
      <w:proofErr w:type="spellEnd"/>
      <w:r>
        <w:rPr>
          <w:rFonts w:ascii="Calibri" w:hAnsi="Calibri"/>
          <w:sz w:val="40"/>
          <w:szCs w:val="40"/>
          <w:lang w:val="bg-BG"/>
        </w:rPr>
        <w:t>” – летни занимания с децата на с. Васил Друмев по дейности;</w:t>
      </w:r>
    </w:p>
    <w:p w:rsidR="00534A7D" w:rsidRDefault="00534A7D" w:rsidP="00EB287C">
      <w:pPr>
        <w:pStyle w:val="a7"/>
        <w:spacing w:before="0" w:beforeAutospacing="0" w:after="0"/>
        <w:ind w:left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u w:val="single"/>
        </w:rPr>
      </w:pPr>
    </w:p>
    <w:p w:rsidR="00534A7D" w:rsidRDefault="00534A7D" w:rsidP="00EB287C">
      <w:pPr>
        <w:pStyle w:val="a7"/>
        <w:spacing w:before="0" w:beforeAutospacing="0" w:after="0"/>
        <w:ind w:left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u w:val="single"/>
        </w:rPr>
      </w:pPr>
    </w:p>
    <w:p w:rsidR="00341144" w:rsidRPr="00341144" w:rsidRDefault="00341144" w:rsidP="00EB287C">
      <w:pPr>
        <w:pStyle w:val="a7"/>
        <w:spacing w:before="0" w:beforeAutospacing="0" w:after="0"/>
        <w:ind w:left="1200"/>
        <w:textAlignment w:val="baseline"/>
        <w:rPr>
          <w:rFonts w:ascii="Calibri" w:eastAsia="Times New Roman" w:hAnsi="Calibri" w:cs="Times New Roman"/>
          <w:i/>
          <w:color w:val="000000"/>
          <w:sz w:val="40"/>
          <w:szCs w:val="32"/>
          <w:u w:val="single"/>
          <w:lang w:val="bg-BG"/>
        </w:rPr>
      </w:pPr>
      <w:r w:rsidRPr="00341144">
        <w:rPr>
          <w:rFonts w:ascii="Calibri" w:eastAsia="Times New Roman" w:hAnsi="Calibri" w:cs="Times New Roman"/>
          <w:i/>
          <w:color w:val="000000"/>
          <w:sz w:val="40"/>
          <w:szCs w:val="32"/>
          <w:u w:val="single"/>
          <w:lang w:val="bg-BG"/>
        </w:rPr>
        <w:t>БИБЛИОТЕКА:</w:t>
      </w:r>
    </w:p>
    <w:p w:rsidR="00CF4AE7" w:rsidRPr="004C4E62" w:rsidRDefault="000049AC" w:rsidP="00EB287C">
      <w:pPr>
        <w:spacing w:after="0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ab/>
      </w:r>
      <w:r w:rsidR="00CB0D92"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Център на дейността на читалищата открай време е читалищната библиотека. Нейното състояние трябва да отговаря на реалните потребности и очаквания на гражданите.</w:t>
      </w:r>
    </w:p>
    <w:p w:rsidR="00EB287C" w:rsidRPr="00EB287C" w:rsidRDefault="00CB0D92" w:rsidP="00EB287C">
      <w:pPr>
        <w:spacing w:after="0"/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ab/>
        <w:t>Библиотеката при читалището е единствената н</w:t>
      </w:r>
      <w:r w:rsidR="00FF15B3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а </w:t>
      </w:r>
      <w:r w:rsidR="001251CB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територията на селото. За 2018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година библиотечният фонд наброява 5</w:t>
      </w:r>
      <w:r w:rsidR="00FF15B3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5</w:t>
      </w:r>
      <w:r w:rsidR="00DD1CE6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49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библиотечни единици, подредени по отрасъл, автори и така е лесно достъпна до потребителите. Ново </w:t>
      </w:r>
      <w:r w:rsidR="00DD1CE6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закупената литература е 28</w:t>
      </w: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единици на стойност </w:t>
      </w:r>
      <w:r w:rsidR="00DD1CE6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221 лева, а дарените библиотечни единици са 156 </w:t>
      </w:r>
      <w:r w:rsidR="005050B3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на стойност 446,03</w:t>
      </w:r>
      <w:r w:rsidR="00EB287C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>.</w:t>
      </w:r>
      <w:r w:rsidR="005050B3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 xml:space="preserve"> </w:t>
      </w:r>
    </w:p>
    <w:p w:rsidR="00A73CD7" w:rsidRDefault="00D2747E" w:rsidP="00EB287C">
      <w:pPr>
        <w:spacing w:after="0"/>
        <w:ind w:firstLine="720"/>
        <w:rPr>
          <w:rFonts w:ascii="Calibri" w:hAnsi="Calibri"/>
          <w:i/>
          <w:sz w:val="40"/>
          <w:szCs w:val="40"/>
          <w:lang w:val="bg-BG"/>
        </w:rPr>
      </w:pPr>
      <w:r w:rsidRPr="004C4E62">
        <w:rPr>
          <w:rFonts w:ascii="Calibri" w:eastAsia="Times New Roman" w:hAnsi="Calibri" w:cs="Times New Roman"/>
          <w:i/>
          <w:color w:val="000000"/>
          <w:sz w:val="40"/>
          <w:szCs w:val="32"/>
          <w:lang w:val="bg-BG"/>
        </w:rPr>
        <w:tab/>
      </w:r>
      <w:r w:rsidR="00FF15B3" w:rsidRPr="00FF15B3">
        <w:rPr>
          <w:rFonts w:ascii="Calibri" w:hAnsi="Calibri"/>
          <w:i/>
          <w:sz w:val="40"/>
          <w:szCs w:val="40"/>
          <w:lang w:val="bg-BG"/>
        </w:rPr>
        <w:t xml:space="preserve">Библиотеката разполага с интернет читалня. Наред с извършването на чисто библиотечни и справочно-информационни услуги, в читалищната библиотека се обръща сериозно внимание на масовата работа с читателите, особено с децата. </w:t>
      </w:r>
    </w:p>
    <w:p w:rsidR="00FF15B3" w:rsidRPr="00FF15B3" w:rsidRDefault="00FF15B3" w:rsidP="00EB287C">
      <w:pPr>
        <w:spacing w:after="0"/>
        <w:ind w:firstLine="720"/>
        <w:rPr>
          <w:rFonts w:ascii="Calibri" w:hAnsi="Calibri"/>
          <w:i/>
          <w:sz w:val="40"/>
          <w:szCs w:val="40"/>
          <w:lang w:val="bg-BG"/>
        </w:rPr>
      </w:pPr>
      <w:r w:rsidRPr="00FF15B3">
        <w:rPr>
          <w:rFonts w:ascii="Calibri" w:hAnsi="Calibri"/>
          <w:i/>
          <w:sz w:val="40"/>
          <w:szCs w:val="40"/>
          <w:lang w:val="bg-BG"/>
        </w:rPr>
        <w:t>Трайно наложила се тенденция през последните години е и силното присъствие на библиотеката в културния афиш на читалището. Те са свързани главно с подпомагане възпитателния процес  на децата, чрез организиране на достъпна, развлекателна форма (с нагледни материали от библиотечния фонд) на: лектории, беседи, изложби и тематични кътове, свързани с отбелязване на бележити дати и събития, изготвяне на мултимедиен продукт.</w:t>
      </w:r>
    </w:p>
    <w:p w:rsidR="002A6443" w:rsidRDefault="00FF15B3" w:rsidP="00EB287C">
      <w:pPr>
        <w:spacing w:after="0"/>
        <w:rPr>
          <w:rFonts w:ascii="Calibri" w:hAnsi="Calibri"/>
          <w:i/>
          <w:sz w:val="40"/>
          <w:szCs w:val="40"/>
          <w:lang w:val="bg-BG"/>
        </w:rPr>
      </w:pPr>
      <w:r w:rsidRPr="00FF15B3">
        <w:rPr>
          <w:rFonts w:ascii="Calibri" w:hAnsi="Calibri"/>
          <w:i/>
          <w:sz w:val="40"/>
          <w:szCs w:val="40"/>
          <w:lang w:val="bg-BG"/>
        </w:rPr>
        <w:lastRenderedPageBreak/>
        <w:tab/>
        <w:t>Библиотеката при НЧ „Добри Люцканов-1912” има много свои приятели и почитатели от различни възрасти и с разнообразни интереси, като едни от тях са децата в неравностойно положение, чийто  Дневен център се намира на територията на селото.</w:t>
      </w:r>
    </w:p>
    <w:p w:rsidR="00E46507" w:rsidRPr="00012B8D" w:rsidRDefault="00FF15B3" w:rsidP="00EB287C">
      <w:pPr>
        <w:spacing w:after="0"/>
        <w:ind w:firstLine="720"/>
        <w:rPr>
          <w:rFonts w:ascii="Calibri" w:hAnsi="Calibri"/>
          <w:i/>
          <w:sz w:val="40"/>
          <w:szCs w:val="40"/>
          <w:lang w:val="bg-BG"/>
        </w:rPr>
      </w:pPr>
      <w:r w:rsidRPr="00FF15B3">
        <w:rPr>
          <w:rFonts w:ascii="Calibri" w:hAnsi="Calibri"/>
          <w:i/>
          <w:sz w:val="40"/>
          <w:szCs w:val="40"/>
          <w:lang w:val="bg-BG"/>
        </w:rPr>
        <w:t xml:space="preserve">- създаване на социални умения у </w:t>
      </w:r>
      <w:r w:rsidR="004D6234">
        <w:rPr>
          <w:rFonts w:ascii="Calibri" w:hAnsi="Calibri"/>
          <w:i/>
          <w:sz w:val="40"/>
          <w:szCs w:val="40"/>
          <w:lang w:val="bg-BG"/>
        </w:rPr>
        <w:t xml:space="preserve">хора </w:t>
      </w:r>
      <w:r w:rsidRPr="00FF15B3">
        <w:rPr>
          <w:rFonts w:ascii="Calibri" w:hAnsi="Calibri"/>
          <w:i/>
          <w:sz w:val="40"/>
          <w:szCs w:val="40"/>
          <w:lang w:val="bg-BG"/>
        </w:rPr>
        <w:t>със специални  образователни</w:t>
      </w:r>
      <w:r w:rsidR="00CD6912">
        <w:rPr>
          <w:rFonts w:ascii="Calibri" w:hAnsi="Calibri"/>
          <w:i/>
          <w:sz w:val="40"/>
          <w:szCs w:val="40"/>
          <w:lang w:val="bg-BG"/>
        </w:rPr>
        <w:t xml:space="preserve"> потребности</w:t>
      </w:r>
      <w:r w:rsidRPr="00FF15B3">
        <w:rPr>
          <w:rFonts w:ascii="Calibri" w:hAnsi="Calibri"/>
          <w:i/>
          <w:sz w:val="40"/>
          <w:szCs w:val="40"/>
          <w:lang w:val="bg-BG"/>
        </w:rPr>
        <w:t>, посредством извършваните дейности в биб</w:t>
      </w:r>
      <w:r w:rsidR="00CD6912">
        <w:rPr>
          <w:rFonts w:ascii="Calibri" w:hAnsi="Calibri"/>
          <w:i/>
          <w:sz w:val="40"/>
          <w:szCs w:val="40"/>
          <w:lang w:val="bg-BG"/>
        </w:rPr>
        <w:t xml:space="preserve">лиотеката  и интернет залата </w:t>
      </w:r>
      <w:r w:rsidRPr="00FF15B3">
        <w:rPr>
          <w:rFonts w:ascii="Calibri" w:hAnsi="Calibri"/>
          <w:i/>
          <w:sz w:val="40"/>
          <w:szCs w:val="40"/>
          <w:lang w:val="bg-BG"/>
        </w:rPr>
        <w:t xml:space="preserve">за успешната им интеграция в общността. </w:t>
      </w:r>
      <w:r w:rsidR="004D6234">
        <w:rPr>
          <w:rFonts w:ascii="Calibri" w:hAnsi="Calibri"/>
          <w:i/>
          <w:sz w:val="40"/>
          <w:szCs w:val="40"/>
          <w:lang w:val="bg-BG"/>
        </w:rPr>
        <w:t xml:space="preserve">Младежите </w:t>
      </w:r>
      <w:r w:rsidRPr="00FF15B3">
        <w:rPr>
          <w:rFonts w:ascii="Calibri" w:hAnsi="Calibri"/>
          <w:i/>
          <w:sz w:val="40"/>
          <w:szCs w:val="40"/>
          <w:lang w:val="bg-BG"/>
        </w:rPr>
        <w:t xml:space="preserve">посещават библиотеката в определени дни от седмицата, като внимателно се подхожда спрямо тях, услугите са адаптирани според техните възможности. </w:t>
      </w:r>
    </w:p>
    <w:p w:rsidR="005E0A1D" w:rsidRDefault="00537BA2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="00E23B14"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="004C4E62">
        <w:rPr>
          <w:rFonts w:ascii="Calibri" w:hAnsi="Calibri" w:cs="Times New Roman"/>
          <w:i/>
          <w:sz w:val="40"/>
          <w:szCs w:val="32"/>
        </w:rPr>
        <w:tab/>
      </w:r>
      <w:r w:rsidR="005E0A1D" w:rsidRPr="004C4E62">
        <w:rPr>
          <w:rFonts w:ascii="Calibri" w:hAnsi="Calibri" w:cs="Times New Roman"/>
          <w:i/>
          <w:sz w:val="40"/>
          <w:szCs w:val="32"/>
          <w:lang w:val="bg-BG"/>
        </w:rPr>
        <w:t>Друг съществен момент в дейността на нашето читалище е художествената самодейност.</w:t>
      </w:r>
    </w:p>
    <w:p w:rsidR="005050B3" w:rsidRDefault="005050B3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За съжаление трябва да отчетем, че през 2018 година изяви на ГИФ „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Иджишки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напеви” няма, поради факта че </w:t>
      </w:r>
      <w:proofErr w:type="spellStart"/>
      <w:r w:rsidR="00761965">
        <w:rPr>
          <w:rFonts w:ascii="Calibri" w:hAnsi="Calibri" w:cs="Times New Roman"/>
          <w:i/>
          <w:sz w:val="40"/>
          <w:szCs w:val="32"/>
          <w:lang w:val="bg-BG"/>
        </w:rPr>
        <w:t>по-вечето</w:t>
      </w:r>
      <w:proofErr w:type="spellEnd"/>
      <w:r w:rsidR="00761965">
        <w:rPr>
          <w:rFonts w:ascii="Calibri" w:hAnsi="Calibri" w:cs="Times New Roman"/>
          <w:i/>
          <w:sz w:val="40"/>
          <w:szCs w:val="32"/>
          <w:lang w:val="bg-BG"/>
        </w:rPr>
        <w:t xml:space="preserve"> от 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самодейците са в 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достолепна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възраст и интерес от младото поколение  към тази група не се забелязва. </w:t>
      </w:r>
    </w:p>
    <w:p w:rsidR="005050B3" w:rsidRDefault="005050B3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  <w:t xml:space="preserve">Отговорно можем да заявим че направихме всичко възможно за привличане жени с певчески умения, но интерес – </w:t>
      </w:r>
      <w:r w:rsidR="004D6234">
        <w:rPr>
          <w:rFonts w:ascii="Calibri" w:hAnsi="Calibri" w:cs="Times New Roman"/>
          <w:i/>
          <w:sz w:val="40"/>
          <w:szCs w:val="32"/>
          <w:lang w:val="bg-BG"/>
        </w:rPr>
        <w:t>никой не прояви.</w:t>
      </w:r>
    </w:p>
    <w:p w:rsidR="00E10A4B" w:rsidRDefault="00E10A4B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Една от важните цели на Читалищното настоятелство е да се търсят други форми на изява.</w:t>
      </w:r>
    </w:p>
    <w:p w:rsidR="004D6234" w:rsidRPr="004D6234" w:rsidRDefault="004D6234" w:rsidP="004D6234">
      <w:pPr>
        <w:pStyle w:val="a7"/>
        <w:ind w:left="0" w:firstLine="720"/>
        <w:rPr>
          <w:rFonts w:ascii="Calibri" w:hAnsi="Calibri"/>
          <w:i/>
          <w:sz w:val="40"/>
          <w:szCs w:val="40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D6234">
        <w:rPr>
          <w:rFonts w:ascii="Calibri" w:hAnsi="Calibri"/>
          <w:i/>
          <w:color w:val="000000"/>
          <w:sz w:val="40"/>
          <w:szCs w:val="40"/>
          <w:lang w:val="bg-BG"/>
        </w:rPr>
        <w:t xml:space="preserve">Една нова инициатива, която прибавихме към календарния си план - </w:t>
      </w:r>
      <w:r w:rsidRPr="004D6234">
        <w:rPr>
          <w:rFonts w:ascii="Calibri" w:hAnsi="Calibri"/>
          <w:i/>
          <w:sz w:val="40"/>
          <w:szCs w:val="40"/>
          <w:lang w:val="bg-BG"/>
        </w:rPr>
        <w:t>„На раздумка с плетка” по повод Световен ден на плетивото с жените от селото сред природата.</w:t>
      </w:r>
    </w:p>
    <w:p w:rsidR="00534A7D" w:rsidRDefault="00534A7D" w:rsidP="004D6234">
      <w:pPr>
        <w:pStyle w:val="a7"/>
        <w:ind w:left="0" w:firstLine="720"/>
        <w:rPr>
          <w:rFonts w:ascii="Calibri" w:hAnsi="Calibri"/>
          <w:i/>
          <w:sz w:val="40"/>
          <w:szCs w:val="40"/>
        </w:rPr>
      </w:pPr>
    </w:p>
    <w:p w:rsidR="00534A7D" w:rsidRDefault="00534A7D" w:rsidP="004D6234">
      <w:pPr>
        <w:pStyle w:val="a7"/>
        <w:ind w:left="0" w:firstLine="720"/>
        <w:rPr>
          <w:rFonts w:ascii="Calibri" w:hAnsi="Calibri"/>
          <w:i/>
          <w:sz w:val="40"/>
          <w:szCs w:val="40"/>
        </w:rPr>
      </w:pPr>
    </w:p>
    <w:p w:rsidR="004D6234" w:rsidRPr="004D6234" w:rsidRDefault="004D6234" w:rsidP="004D6234">
      <w:pPr>
        <w:pStyle w:val="a7"/>
        <w:ind w:left="0" w:firstLine="720"/>
        <w:rPr>
          <w:rFonts w:ascii="Calibri" w:hAnsi="Calibri"/>
          <w:i/>
          <w:sz w:val="40"/>
          <w:szCs w:val="40"/>
          <w:lang w:val="bg-BG"/>
        </w:rPr>
      </w:pPr>
      <w:r w:rsidRPr="004D6234">
        <w:rPr>
          <w:rFonts w:ascii="Calibri" w:hAnsi="Calibri"/>
          <w:i/>
          <w:sz w:val="40"/>
          <w:szCs w:val="40"/>
          <w:lang w:val="bg-BG"/>
        </w:rPr>
        <w:t xml:space="preserve">През м. ноември 2018, жените  на с. Васил Друмев се включиха </w:t>
      </w:r>
      <w:r w:rsidRPr="004D6234">
        <w:rPr>
          <w:rFonts w:ascii="Calibri" w:hAnsi="Calibri"/>
          <w:i/>
          <w:sz w:val="40"/>
          <w:szCs w:val="40"/>
          <w:lang w:val="en-GB"/>
        </w:rPr>
        <w:t xml:space="preserve"> </w:t>
      </w:r>
      <w:r w:rsidRPr="004D6234">
        <w:rPr>
          <w:rFonts w:ascii="Calibri" w:hAnsi="Calibri"/>
          <w:i/>
          <w:sz w:val="40"/>
          <w:szCs w:val="40"/>
        </w:rPr>
        <w:t xml:space="preserve"> </w:t>
      </w:r>
      <w:r w:rsidRPr="004D6234">
        <w:rPr>
          <w:rFonts w:ascii="Calibri" w:hAnsi="Calibri"/>
          <w:i/>
          <w:sz w:val="40"/>
          <w:szCs w:val="40"/>
          <w:lang w:val="bg-BG"/>
        </w:rPr>
        <w:t xml:space="preserve">  в акция „Изплети топлина” за хора изпаднали в нужда.</w:t>
      </w:r>
      <w:r>
        <w:rPr>
          <w:rFonts w:ascii="Calibri" w:hAnsi="Calibri"/>
          <w:i/>
          <w:sz w:val="40"/>
          <w:szCs w:val="40"/>
          <w:lang w:val="bg-BG"/>
        </w:rPr>
        <w:t xml:space="preserve"> Надявам се, че с този си жест стоплихме сърцата на хора в беда.</w:t>
      </w:r>
    </w:p>
    <w:p w:rsidR="000778D9" w:rsidRPr="004D6234" w:rsidRDefault="00E10A4B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40"/>
          <w:lang w:val="bg-BG"/>
        </w:rPr>
      </w:pPr>
      <w:r w:rsidRPr="004D6234">
        <w:rPr>
          <w:rFonts w:ascii="Calibri" w:hAnsi="Calibri" w:cs="Times New Roman"/>
          <w:i/>
          <w:sz w:val="40"/>
          <w:szCs w:val="40"/>
          <w:lang w:val="bg-BG"/>
        </w:rPr>
        <w:tab/>
        <w:t xml:space="preserve"> </w:t>
      </w:r>
    </w:p>
    <w:p w:rsidR="00761965" w:rsidRDefault="005E0A1D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="002B353B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Изминалата година, бе </w:t>
      </w:r>
      <w:r w:rsidR="00E10A4B">
        <w:rPr>
          <w:rFonts w:ascii="Calibri" w:hAnsi="Calibri" w:cs="Times New Roman"/>
          <w:i/>
          <w:sz w:val="40"/>
          <w:szCs w:val="32"/>
          <w:lang w:val="bg-BG"/>
        </w:rPr>
        <w:t xml:space="preserve">трудна година </w:t>
      </w:r>
      <w:r w:rsidR="00761965">
        <w:rPr>
          <w:rFonts w:ascii="Calibri" w:hAnsi="Calibri" w:cs="Times New Roman"/>
          <w:i/>
          <w:sz w:val="40"/>
          <w:szCs w:val="32"/>
          <w:lang w:val="bg-BG"/>
        </w:rPr>
        <w:t xml:space="preserve">по </w:t>
      </w:r>
      <w:r w:rsidR="00E10A4B">
        <w:rPr>
          <w:rFonts w:ascii="Calibri" w:hAnsi="Calibri" w:cs="Times New Roman"/>
          <w:i/>
          <w:sz w:val="40"/>
          <w:szCs w:val="32"/>
          <w:lang w:val="bg-BG"/>
        </w:rPr>
        <w:t xml:space="preserve">изпълнения на годишната програма и същевременно богата на културни инициативи и 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творчески успехи. </w:t>
      </w:r>
    </w:p>
    <w:p w:rsidR="00243D4B" w:rsidRDefault="00243D4B" w:rsidP="00EB287C">
      <w:pPr>
        <w:pStyle w:val="a7"/>
        <w:spacing w:after="0"/>
        <w:ind w:left="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Започваме с традиционните празници като </w:t>
      </w:r>
      <w:proofErr w:type="spellStart"/>
      <w:r w:rsidRPr="004C4E62">
        <w:rPr>
          <w:rFonts w:ascii="Calibri" w:hAnsi="Calibri" w:cs="Times New Roman"/>
          <w:i/>
          <w:sz w:val="40"/>
          <w:szCs w:val="32"/>
          <w:lang w:val="bg-BG"/>
        </w:rPr>
        <w:t>Бабинден</w:t>
      </w:r>
      <w:proofErr w:type="spellEnd"/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,Баба Марта,Ден на самодееца,за поредна </w:t>
      </w:r>
      <w:r w:rsidR="00C81F0E">
        <w:rPr>
          <w:rFonts w:ascii="Calibri" w:hAnsi="Calibri" w:cs="Times New Roman"/>
          <w:i/>
          <w:sz w:val="40"/>
          <w:szCs w:val="32"/>
          <w:lang w:val="bg-BG"/>
        </w:rPr>
        <w:t xml:space="preserve">четвърта 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година</w:t>
      </w:r>
      <w:r w:rsidR="00C81F0E">
        <w:rPr>
          <w:rFonts w:ascii="Calibri" w:hAnsi="Calibri" w:cs="Times New Roman"/>
          <w:i/>
          <w:sz w:val="40"/>
          <w:szCs w:val="32"/>
          <w:lang w:val="bg-BG"/>
        </w:rPr>
        <w:t xml:space="preserve"> приканваме обществеността на селото за да отбележим 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3-ти Март – Националния празник на Република България с тържествена заря, Благовещение, 19 март – рождената дата на патрона на читалището –</w:t>
      </w:r>
      <w:r w:rsidR="004323F4">
        <w:rPr>
          <w:rFonts w:ascii="Calibri" w:hAnsi="Calibri" w:cs="Times New Roman"/>
          <w:i/>
          <w:sz w:val="40"/>
          <w:szCs w:val="32"/>
          <w:lang w:val="bg-BG"/>
        </w:rPr>
        <w:t xml:space="preserve"> Добри Люцканов,</w:t>
      </w:r>
      <w:r w:rsidR="00EB7FF2">
        <w:rPr>
          <w:rFonts w:ascii="Calibri" w:hAnsi="Calibri" w:cs="Times New Roman"/>
          <w:i/>
          <w:sz w:val="40"/>
          <w:szCs w:val="32"/>
          <w:lang w:val="bg-BG"/>
        </w:rPr>
        <w:t xml:space="preserve"> концерти, кулинарни изложби, изнесени беседи, тематични изложби, представени мултимедийни презентации, съобразно бележити дати.</w:t>
      </w:r>
    </w:p>
    <w:p w:rsidR="000B5A74" w:rsidRDefault="00E10A4B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Незабравим остана</w:t>
      </w:r>
      <w:r w:rsidR="005E0A1D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за жителите Ден</w:t>
      </w:r>
      <w:r w:rsidR="00CA4A0B">
        <w:rPr>
          <w:rFonts w:ascii="Calibri" w:hAnsi="Calibri" w:cs="Times New Roman"/>
          <w:i/>
          <w:sz w:val="40"/>
          <w:szCs w:val="32"/>
          <w:lang w:val="bg-BG"/>
        </w:rPr>
        <w:t xml:space="preserve"> на моето село</w:t>
      </w:r>
      <w:r w:rsidR="00C81F0E">
        <w:rPr>
          <w:rFonts w:ascii="Calibri" w:hAnsi="Calibri" w:cs="Times New Roman"/>
          <w:i/>
          <w:sz w:val="40"/>
          <w:szCs w:val="32"/>
          <w:lang w:val="bg-BG"/>
        </w:rPr>
        <w:t xml:space="preserve">, който 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 xml:space="preserve">бе подчинен на 190 години от опожаряването на селото и </w:t>
      </w:r>
      <w:r w:rsidR="00C81F0E">
        <w:rPr>
          <w:rFonts w:ascii="Calibri" w:hAnsi="Calibri" w:cs="Times New Roman"/>
          <w:i/>
          <w:sz w:val="40"/>
          <w:szCs w:val="32"/>
          <w:lang w:val="bg-BG"/>
        </w:rPr>
        <w:t xml:space="preserve">премина </w:t>
      </w:r>
      <w:r>
        <w:rPr>
          <w:rFonts w:ascii="Calibri" w:hAnsi="Calibri" w:cs="Times New Roman"/>
          <w:i/>
          <w:sz w:val="40"/>
          <w:szCs w:val="32"/>
          <w:lang w:val="bg-BG"/>
        </w:rPr>
        <w:t>на две нива:  Проведохме среща с жители на с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>.</w:t>
      </w:r>
      <w:r>
        <w:rPr>
          <w:rFonts w:ascii="Calibri" w:hAnsi="Calibri" w:cs="Times New Roman"/>
          <w:i/>
          <w:sz w:val="40"/>
          <w:szCs w:val="32"/>
          <w:lang w:val="bg-BG"/>
        </w:rPr>
        <w:t>И.Р.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Блъсков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и с. Васил Друмев –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 xml:space="preserve"> „Духовното израстване на д</w:t>
      </w:r>
      <w:r>
        <w:rPr>
          <w:rFonts w:ascii="Calibri" w:hAnsi="Calibri" w:cs="Times New Roman"/>
          <w:i/>
          <w:sz w:val="40"/>
          <w:szCs w:val="32"/>
          <w:lang w:val="bg-BG"/>
        </w:rPr>
        <w:t>ве села с една история”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 xml:space="preserve"> на който бившите кметове Лиляна Бончева и Йорданка</w:t>
      </w:r>
      <w:r w:rsidR="004D6234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  <w:proofErr w:type="spellStart"/>
      <w:r w:rsidR="004D6234">
        <w:rPr>
          <w:rFonts w:ascii="Calibri" w:hAnsi="Calibri" w:cs="Times New Roman"/>
          <w:i/>
          <w:sz w:val="40"/>
          <w:szCs w:val="32"/>
          <w:lang w:val="bg-BG"/>
        </w:rPr>
        <w:t>Текерова</w:t>
      </w:r>
      <w:proofErr w:type="spellEnd"/>
      <w:r w:rsidR="004D6234">
        <w:rPr>
          <w:rFonts w:ascii="Calibri" w:hAnsi="Calibri" w:cs="Times New Roman"/>
          <w:i/>
          <w:sz w:val="40"/>
          <w:szCs w:val="32"/>
          <w:lang w:val="bg-BG"/>
        </w:rPr>
        <w:t xml:space="preserve"> разказаха за историята на съответното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  <w:r w:rsidR="004D6234">
        <w:rPr>
          <w:rFonts w:ascii="Calibri" w:hAnsi="Calibri" w:cs="Times New Roman"/>
          <w:i/>
          <w:sz w:val="40"/>
          <w:szCs w:val="32"/>
          <w:lang w:val="bg-BG"/>
        </w:rPr>
        <w:t>село.</w:t>
      </w:r>
    </w:p>
    <w:p w:rsidR="000B5A74" w:rsidRDefault="000B5A74" w:rsidP="00EB287C">
      <w:pPr>
        <w:pStyle w:val="a7"/>
        <w:spacing w:after="0"/>
        <w:ind w:left="0" w:firstLine="720"/>
        <w:jc w:val="left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В празничната програма бе представена „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Възстанова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върху опожаряването на селото”. </w:t>
      </w:r>
    </w:p>
    <w:p w:rsidR="006F25CC" w:rsidRDefault="006F25C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 xml:space="preserve">Читалищното настоятелство изказва своята благодарност към всички, които се включиха в </w:t>
      </w:r>
      <w:r>
        <w:rPr>
          <w:rFonts w:ascii="Calibri" w:hAnsi="Calibri" w:cs="Times New Roman"/>
          <w:i/>
          <w:sz w:val="40"/>
          <w:szCs w:val="32"/>
          <w:lang w:val="bg-BG"/>
        </w:rPr>
        <w:lastRenderedPageBreak/>
        <w:t xml:space="preserve">подготовката. Наистина, </w:t>
      </w:r>
      <w:r w:rsidR="00761965">
        <w:rPr>
          <w:rFonts w:ascii="Calibri" w:hAnsi="Calibri" w:cs="Times New Roman"/>
          <w:i/>
          <w:sz w:val="40"/>
          <w:szCs w:val="32"/>
          <w:lang w:val="bg-BG"/>
        </w:rPr>
        <w:t>организацията беше голяма и отговорна</w:t>
      </w:r>
      <w:r>
        <w:rPr>
          <w:rFonts w:ascii="Calibri" w:hAnsi="Calibri" w:cs="Times New Roman"/>
          <w:i/>
          <w:sz w:val="40"/>
          <w:szCs w:val="32"/>
          <w:lang w:val="bg-BG"/>
        </w:rPr>
        <w:t>, а без подкрепата на младите хора, трудно би се осъществила. Не бихме се ангажирали с имена</w:t>
      </w:r>
      <w:r w:rsidR="00B602FF">
        <w:rPr>
          <w:rFonts w:ascii="Calibri" w:hAnsi="Calibri" w:cs="Times New Roman"/>
          <w:i/>
          <w:sz w:val="40"/>
          <w:szCs w:val="32"/>
          <w:lang w:val="bg-BG"/>
        </w:rPr>
        <w:t>, с риск да не пропуснем някого.</w:t>
      </w:r>
      <w:r w:rsidR="004E0F39">
        <w:rPr>
          <w:rFonts w:ascii="Calibri" w:hAnsi="Calibri" w:cs="Times New Roman"/>
          <w:i/>
          <w:sz w:val="40"/>
          <w:szCs w:val="32"/>
          <w:lang w:val="bg-BG"/>
        </w:rPr>
        <w:t>.</w:t>
      </w:r>
    </w:p>
    <w:p w:rsidR="004E0F39" w:rsidRDefault="00E17600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Едно е сигурно – самодеецът е човек, който има дух. И този дух го съхранява и превежда по трудния път на твореца.</w:t>
      </w:r>
      <w:r w:rsidR="00275EC4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</w:p>
    <w:p w:rsidR="000E259B" w:rsidRPr="004C4E62" w:rsidRDefault="000E259B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</w:r>
    </w:p>
    <w:p w:rsidR="00430FCF" w:rsidRPr="004C4E62" w:rsidRDefault="00E17600" w:rsidP="00EB287C">
      <w:pPr>
        <w:pStyle w:val="a7"/>
        <w:spacing w:before="240" w:beforeAutospacing="0"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Детска фолклорна група „Лазарки” е действаща група, </w:t>
      </w:r>
      <w:r w:rsidR="004C4E62">
        <w:rPr>
          <w:rFonts w:ascii="Calibri" w:hAnsi="Calibri" w:cs="Times New Roman"/>
          <w:i/>
          <w:sz w:val="40"/>
          <w:szCs w:val="32"/>
          <w:lang w:val="bg-BG"/>
        </w:rPr>
        <w:t>която с всяка измината година си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променя състава</w:t>
      </w:r>
      <w:r w:rsidR="006402EB">
        <w:rPr>
          <w:rFonts w:ascii="Calibri" w:hAnsi="Calibri" w:cs="Times New Roman"/>
          <w:i/>
          <w:sz w:val="40"/>
          <w:szCs w:val="32"/>
          <w:lang w:val="bg-BG"/>
        </w:rPr>
        <w:t>.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</w:p>
    <w:p w:rsidR="00882C93" w:rsidRPr="00534A7D" w:rsidRDefault="00E56D19" w:rsidP="00534A7D">
      <w:pPr>
        <w:pStyle w:val="a7"/>
        <w:spacing w:before="240" w:beforeAutospacing="0" w:after="0"/>
        <w:ind w:left="0" w:firstLine="142"/>
        <w:rPr>
          <w:rFonts w:ascii="Calibri" w:hAnsi="Calibri" w:cs="Times New Roman"/>
          <w:i/>
          <w:sz w:val="40"/>
          <w:szCs w:val="32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  <w:t>Всяка година те огласят всеки дом с типичните лазарски песни, а красивите носии и огрените им лица карат възрастните хора да си спомнят за техните дни на лазаруване.</w:t>
      </w:r>
      <w:r w:rsidR="000B5A74">
        <w:rPr>
          <w:rFonts w:ascii="Calibri" w:hAnsi="Calibri" w:cs="Times New Roman"/>
          <w:i/>
          <w:sz w:val="40"/>
          <w:szCs w:val="32"/>
          <w:lang w:val="bg-BG"/>
        </w:rPr>
        <w:t xml:space="preserve"> Буди интерес, че броят на групата през 2018 надмина очакванията ни.</w:t>
      </w:r>
    </w:p>
    <w:p w:rsidR="004D6234" w:rsidRDefault="004D6234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u w:val="single"/>
          <w:lang w:val="bg-BG"/>
        </w:rPr>
      </w:pPr>
    </w:p>
    <w:p w:rsidR="00430FCF" w:rsidRDefault="00226DB1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u w:val="single"/>
          <w:lang w:val="bg-BG"/>
        </w:rPr>
      </w:pPr>
      <w:r>
        <w:rPr>
          <w:rFonts w:ascii="Calibri" w:hAnsi="Calibri" w:cs="Times New Roman"/>
          <w:i/>
          <w:sz w:val="40"/>
          <w:szCs w:val="32"/>
          <w:u w:val="single"/>
          <w:lang w:val="bg-BG"/>
        </w:rPr>
        <w:t>РАБОТА С ДЕЦА:</w:t>
      </w:r>
    </w:p>
    <w:p w:rsidR="00B426E8" w:rsidRPr="00B426E8" w:rsidRDefault="00B426E8" w:rsidP="00EB287C">
      <w:pPr>
        <w:pStyle w:val="a7"/>
        <w:spacing w:after="0"/>
        <w:ind w:left="0" w:firstLine="720"/>
        <w:rPr>
          <w:rFonts w:ascii="Calibri" w:hAnsi="Calibri"/>
          <w:i/>
          <w:sz w:val="40"/>
          <w:szCs w:val="40"/>
          <w:lang w:val="bg-BG"/>
        </w:rPr>
      </w:pPr>
      <w:r w:rsidRPr="00B426E8">
        <w:rPr>
          <w:rFonts w:ascii="Calibri" w:hAnsi="Calibri"/>
          <w:i/>
          <w:sz w:val="40"/>
          <w:szCs w:val="40"/>
          <w:lang w:val="bg-BG"/>
        </w:rPr>
        <w:t>Работата ни с децата е дейност, която е с най-високи резултати особено в летните ваканционни месеци. И през 2018 година Лятна детска „</w:t>
      </w:r>
      <w:proofErr w:type="spellStart"/>
      <w:r w:rsidRPr="00B426E8">
        <w:rPr>
          <w:rFonts w:ascii="Calibri" w:hAnsi="Calibri"/>
          <w:i/>
          <w:sz w:val="40"/>
          <w:szCs w:val="40"/>
          <w:lang w:val="bg-BG"/>
        </w:rPr>
        <w:t>Щуроландия</w:t>
      </w:r>
      <w:proofErr w:type="spellEnd"/>
      <w:r w:rsidRPr="00B426E8">
        <w:rPr>
          <w:rFonts w:ascii="Calibri" w:hAnsi="Calibri"/>
          <w:i/>
          <w:sz w:val="40"/>
          <w:szCs w:val="40"/>
          <w:lang w:val="bg-BG"/>
        </w:rPr>
        <w:t xml:space="preserve">” обхвана около 25 деца, които работиха в дейности с разностранни </w:t>
      </w:r>
      <w:r>
        <w:rPr>
          <w:rFonts w:ascii="Calibri" w:hAnsi="Calibri"/>
          <w:i/>
          <w:sz w:val="40"/>
          <w:szCs w:val="40"/>
          <w:lang w:val="bg-BG"/>
        </w:rPr>
        <w:t>интерес;</w:t>
      </w:r>
    </w:p>
    <w:p w:rsidR="00B426E8" w:rsidRDefault="00B426E8" w:rsidP="00EB287C">
      <w:pPr>
        <w:pStyle w:val="a7"/>
        <w:spacing w:after="0"/>
        <w:ind w:left="0" w:firstLine="72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4253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 xml:space="preserve">    </w:t>
      </w:r>
    </w:p>
    <w:p w:rsidR="00B426E8" w:rsidRPr="00B426E8" w:rsidRDefault="00B426E8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  <w:r w:rsidRPr="00B426E8">
        <w:rPr>
          <w:rFonts w:ascii="Calibri" w:hAnsi="Calibri"/>
          <w:i/>
          <w:noProof/>
          <w:sz w:val="40"/>
          <w:szCs w:val="40"/>
          <w:lang w:val="bg-BG"/>
        </w:rPr>
        <w:t>Всяка една дейност се обсъждаше с децата и така се роди идеята да инициират „Маскен бал край огъня”  превъплатени в герои по техен избор. Всеки участник имаше задължението да моделира своя костюм,  а работещите в читалището да ги приведат в готов вид.</w:t>
      </w:r>
    </w:p>
    <w:p w:rsidR="00534A7D" w:rsidRDefault="00B426E8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</w:rPr>
      </w:pPr>
      <w:r w:rsidRPr="00B426E8">
        <w:rPr>
          <w:rFonts w:ascii="Calibri" w:hAnsi="Calibri"/>
          <w:i/>
          <w:noProof/>
          <w:sz w:val="40"/>
          <w:szCs w:val="40"/>
          <w:lang w:val="bg-BG"/>
        </w:rPr>
        <w:lastRenderedPageBreak/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  <w:lang w:val="bg-BG"/>
        </w:rPr>
      </w:pPr>
      <w:r w:rsidRPr="00B426E8">
        <w:rPr>
          <w:rFonts w:ascii="Calibri" w:hAnsi="Calibri"/>
          <w:i/>
          <w:noProof/>
          <w:sz w:val="40"/>
          <w:szCs w:val="40"/>
          <w:lang w:val="bg-BG"/>
        </w:rPr>
        <w:t>Целта на работещите бе насочена основно  децата да се привлекат к</w:t>
      </w:r>
      <w:r w:rsidR="00B46C6F">
        <w:rPr>
          <w:rFonts w:ascii="Calibri" w:hAnsi="Calibri"/>
          <w:i/>
          <w:noProof/>
          <w:sz w:val="40"/>
          <w:szCs w:val="40"/>
          <w:lang w:val="bg-BG"/>
        </w:rPr>
        <w:t>ъм различни форми  на занимания. Започнахме работа с тях още през пролетната ваканция като:</w:t>
      </w:r>
    </w:p>
    <w:p w:rsidR="00B426E8" w:rsidRDefault="00B426E8" w:rsidP="00EB287C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Великденски фантазии</w:t>
      </w:r>
    </w:p>
    <w:p w:rsidR="00B426E8" w:rsidRDefault="00B426E8" w:rsidP="00EB287C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За чисто и приветливо селище – доброволческа кампания;</w:t>
      </w:r>
    </w:p>
    <w:p w:rsidR="00B426E8" w:rsidRDefault="00B426E8" w:rsidP="00EB287C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Честит 1-ви юни – денят посветен на децата – детско веселие с песни, танци и игри;</w:t>
      </w:r>
    </w:p>
    <w:p w:rsidR="00B426E8" w:rsidRDefault="00B426E8" w:rsidP="00EB287C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Откриване на Ляятна детска Щуроландия;</w:t>
      </w:r>
    </w:p>
    <w:p w:rsidR="0058728D" w:rsidRDefault="0058728D" w:rsidP="00EB287C">
      <w:pPr>
        <w:pStyle w:val="a7"/>
        <w:numPr>
          <w:ilvl w:val="0"/>
          <w:numId w:val="4"/>
        </w:numPr>
        <w:tabs>
          <w:tab w:val="left" w:pos="0"/>
        </w:tabs>
        <w:spacing w:after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  <w:r w:rsidRPr="0058728D">
        <w:rPr>
          <w:rFonts w:ascii="Calibri" w:hAnsi="Calibri"/>
          <w:i/>
          <w:noProof/>
          <w:sz w:val="40"/>
          <w:szCs w:val="40"/>
          <w:lang w:val="bg-BG"/>
        </w:rPr>
        <w:t>Подготовка  риквизит „Маскен бал край огъня”</w:t>
      </w:r>
    </w:p>
    <w:p w:rsidR="0058728D" w:rsidRDefault="0058728D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Това беше един много дълъг период на работа. Едновременно с подготовката за неговото представяне, ние подготвяхме и Карнавал на плодородието в който се включиха родители и деца.</w:t>
      </w:r>
    </w:p>
    <w:p w:rsidR="0058728D" w:rsidRDefault="0058728D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  <w:lang w:val="bg-BG"/>
        </w:rPr>
      </w:pPr>
      <w:r>
        <w:rPr>
          <w:rFonts w:ascii="Calibri" w:hAnsi="Calibri"/>
          <w:i/>
          <w:noProof/>
          <w:sz w:val="40"/>
          <w:szCs w:val="40"/>
          <w:lang w:val="bg-BG"/>
        </w:rPr>
        <w:t>Много</w:t>
      </w:r>
      <w:r w:rsidR="00B46C6F">
        <w:rPr>
          <w:rFonts w:ascii="Calibri" w:hAnsi="Calibri"/>
          <w:i/>
          <w:noProof/>
          <w:sz w:val="40"/>
          <w:szCs w:val="40"/>
          <w:lang w:val="bg-BG"/>
        </w:rPr>
        <w:t xml:space="preserve"> труд и</w:t>
      </w:r>
      <w:r>
        <w:rPr>
          <w:rFonts w:ascii="Calibri" w:hAnsi="Calibri"/>
          <w:i/>
          <w:noProof/>
          <w:sz w:val="40"/>
          <w:szCs w:val="40"/>
          <w:lang w:val="bg-BG"/>
        </w:rPr>
        <w:t xml:space="preserve"> организация</w:t>
      </w:r>
      <w:r w:rsidR="00761965">
        <w:rPr>
          <w:rFonts w:ascii="Calibri" w:hAnsi="Calibri"/>
          <w:i/>
          <w:noProof/>
          <w:sz w:val="40"/>
          <w:szCs w:val="40"/>
          <w:lang w:val="bg-BG"/>
        </w:rPr>
        <w:t xml:space="preserve">, но завидните </w:t>
      </w:r>
      <w:r>
        <w:rPr>
          <w:rFonts w:ascii="Calibri" w:hAnsi="Calibri"/>
          <w:i/>
          <w:noProof/>
          <w:sz w:val="40"/>
          <w:szCs w:val="40"/>
          <w:lang w:val="bg-BG"/>
        </w:rPr>
        <w:t xml:space="preserve"> резултатите са налице. Три награди от Карнавалното дефиле ни присъди журито. Не изменихме и на кулунарната изложба, където бяхме номинирани </w:t>
      </w:r>
      <w:r w:rsidR="00761965">
        <w:rPr>
          <w:rFonts w:ascii="Calibri" w:hAnsi="Calibri"/>
          <w:i/>
          <w:noProof/>
          <w:sz w:val="40"/>
          <w:szCs w:val="40"/>
          <w:lang w:val="bg-BG"/>
        </w:rPr>
        <w:t>„</w:t>
      </w:r>
      <w:r>
        <w:rPr>
          <w:rFonts w:ascii="Calibri" w:hAnsi="Calibri"/>
          <w:i/>
          <w:noProof/>
          <w:sz w:val="40"/>
          <w:szCs w:val="40"/>
          <w:lang w:val="bg-BG"/>
        </w:rPr>
        <w:t>първо място за тематична изложба и най-добре аранжирана трапеза</w:t>
      </w:r>
      <w:r w:rsidR="00761965">
        <w:rPr>
          <w:rFonts w:ascii="Calibri" w:hAnsi="Calibri"/>
          <w:i/>
          <w:noProof/>
          <w:sz w:val="40"/>
          <w:szCs w:val="40"/>
          <w:lang w:val="bg-BG"/>
        </w:rPr>
        <w:t>”</w:t>
      </w:r>
      <w:r>
        <w:rPr>
          <w:rFonts w:ascii="Calibri" w:hAnsi="Calibri"/>
          <w:i/>
          <w:noProof/>
          <w:sz w:val="40"/>
          <w:szCs w:val="40"/>
          <w:lang w:val="bg-BG"/>
        </w:rPr>
        <w:t>.</w:t>
      </w: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rPr>
          <w:rFonts w:ascii="Calibri" w:hAnsi="Calibri"/>
          <w:i/>
          <w:noProof/>
          <w:sz w:val="40"/>
          <w:szCs w:val="40"/>
          <w:lang w:val="bg-BG"/>
        </w:rPr>
      </w:pPr>
    </w:p>
    <w:p w:rsidR="0058728D" w:rsidRPr="0058728D" w:rsidRDefault="0058728D" w:rsidP="00EB287C">
      <w:pPr>
        <w:spacing w:after="0"/>
        <w:ind w:firstLine="720"/>
        <w:rPr>
          <w:rFonts w:ascii="Calibri" w:hAnsi="Calibri"/>
          <w:i/>
          <w:sz w:val="40"/>
          <w:szCs w:val="40"/>
          <w:lang w:val="bg-BG"/>
        </w:rPr>
      </w:pPr>
      <w:r w:rsidRPr="0058728D">
        <w:rPr>
          <w:rFonts w:ascii="Calibri" w:hAnsi="Calibri"/>
          <w:i/>
          <w:sz w:val="40"/>
          <w:szCs w:val="40"/>
          <w:lang w:val="bg-BG"/>
        </w:rPr>
        <w:t xml:space="preserve">И през 2018 година работихме по проект на ББИА „Пътуващите </w:t>
      </w:r>
      <w:proofErr w:type="spellStart"/>
      <w:r w:rsidRPr="0058728D">
        <w:rPr>
          <w:rFonts w:ascii="Calibri" w:hAnsi="Calibri"/>
          <w:i/>
          <w:sz w:val="40"/>
          <w:szCs w:val="40"/>
          <w:lang w:val="bg-BG"/>
        </w:rPr>
        <w:t>сандъчета</w:t>
      </w:r>
      <w:proofErr w:type="spellEnd"/>
      <w:r w:rsidRPr="0058728D">
        <w:rPr>
          <w:rFonts w:ascii="Calibri" w:hAnsi="Calibri"/>
          <w:i/>
          <w:sz w:val="40"/>
          <w:szCs w:val="40"/>
          <w:lang w:val="bg-BG"/>
        </w:rPr>
        <w:t>” от който се възползват читатели от различни възрастови групи. Проекта дава възможност в библиотеката да влязат книги с които ние не разполагаме, а будят интерес сред потребителите.</w:t>
      </w:r>
    </w:p>
    <w:p w:rsidR="00534A7D" w:rsidRDefault="00534A7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</w:rPr>
      </w:pPr>
    </w:p>
    <w:p w:rsidR="00534A7D" w:rsidRDefault="00534A7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</w:rPr>
      </w:pP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  <w:r w:rsidRPr="0058728D">
        <w:rPr>
          <w:rFonts w:ascii="Calibri" w:hAnsi="Calibri"/>
          <w:i/>
          <w:noProof/>
          <w:sz w:val="40"/>
          <w:szCs w:val="40"/>
          <w:lang w:val="bg-BG"/>
        </w:rPr>
        <w:t>През м.декември, 2018 година след участие в томбола във „Пътуващите сандъчета” получихме дарение 33 книги.</w:t>
      </w: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  <w:r w:rsidRPr="0058728D">
        <w:rPr>
          <w:rFonts w:ascii="Calibri" w:hAnsi="Calibri"/>
          <w:i/>
          <w:noProof/>
          <w:sz w:val="40"/>
          <w:szCs w:val="40"/>
          <w:lang w:val="bg-BG"/>
        </w:rPr>
        <w:t>Стъпихме преди три години на една добра инициатива – Лятна детска „Щуроландия” за малки и големи момичета и момчета и в нея вплетохме всички  желания и очаквания, като краен културен продукт във връзка със  Възстановката върху опожаряването на с. Иджик, Карнавал на плодородието – Шумен – 2018. С разнообразни инициативи децата се</w:t>
      </w: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  <w:r w:rsidRPr="0058728D">
        <w:rPr>
          <w:rFonts w:ascii="Calibri" w:hAnsi="Calibri"/>
          <w:i/>
          <w:noProof/>
          <w:sz w:val="40"/>
          <w:szCs w:val="40"/>
          <w:lang w:val="bg-BG"/>
        </w:rPr>
        <w:t>въвличат в придобиването на нови знания и умения, на сръчност и опит в различни видове изкуство и крайният продукт от техните изяви са изложбите, театралната продукция,певческата постановка. Такива бяха намеренията и така на практика се получиха нещата. Децата са мотивирани, защото те бяха подкрепени от своите родители.</w:t>
      </w: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  <w:r w:rsidRPr="0058728D">
        <w:rPr>
          <w:rFonts w:ascii="Calibri" w:hAnsi="Calibri"/>
          <w:i/>
          <w:noProof/>
          <w:sz w:val="40"/>
          <w:szCs w:val="40"/>
          <w:lang w:val="bg-BG"/>
        </w:rPr>
        <w:t>Така се роди идеята за създаване на Мобилна детска формация „Еньовче”. Ентусиазирани от фолклорните песни, настоятелни за разучаването им, усмихнати се изявиха  в Празника на квартал Мътница.</w:t>
      </w:r>
    </w:p>
    <w:p w:rsidR="0058728D" w:rsidRPr="0058728D" w:rsidRDefault="0058728D" w:rsidP="00EB287C">
      <w:pPr>
        <w:pStyle w:val="a7"/>
        <w:tabs>
          <w:tab w:val="left" w:pos="0"/>
        </w:tabs>
        <w:spacing w:after="0"/>
        <w:ind w:left="0"/>
        <w:jc w:val="left"/>
        <w:rPr>
          <w:rFonts w:ascii="Calibri" w:hAnsi="Calibri"/>
          <w:i/>
          <w:noProof/>
          <w:sz w:val="40"/>
          <w:szCs w:val="40"/>
          <w:lang w:val="bg-BG"/>
        </w:rPr>
      </w:pPr>
    </w:p>
    <w:p w:rsidR="00EB287C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B1121E">
        <w:rPr>
          <w:rFonts w:ascii="Calibri" w:hAnsi="Calibri" w:cs="Times New Roman"/>
          <w:i/>
          <w:sz w:val="40"/>
          <w:szCs w:val="32"/>
          <w:lang w:val="bg-BG"/>
        </w:rPr>
        <w:t>Разработихме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 следните проекти:</w:t>
      </w:r>
    </w:p>
    <w:p w:rsidR="00EB287C" w:rsidRDefault="00EB287C" w:rsidP="00EB287C">
      <w:pPr>
        <w:pStyle w:val="a7"/>
        <w:numPr>
          <w:ilvl w:val="0"/>
          <w:numId w:val="4"/>
        </w:numPr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Към Общински фонд „Култура” – Карнавал на плодородието – 750 лв.</w:t>
      </w:r>
    </w:p>
    <w:p w:rsidR="00EB287C" w:rsidRDefault="00EB287C" w:rsidP="00EB287C">
      <w:pPr>
        <w:pStyle w:val="a7"/>
        <w:numPr>
          <w:ilvl w:val="0"/>
          <w:numId w:val="4"/>
        </w:numPr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Към общински фонд „Култура” – 100 години от рождението на Добри Люцканов – учителя – 900</w:t>
      </w:r>
    </w:p>
    <w:p w:rsidR="00EB287C" w:rsidRPr="00B1121E" w:rsidRDefault="00EB287C" w:rsidP="00EB287C">
      <w:pPr>
        <w:pStyle w:val="a7"/>
        <w:numPr>
          <w:ilvl w:val="0"/>
          <w:numId w:val="4"/>
        </w:numPr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lastRenderedPageBreak/>
        <w:t>Българските библиотеки – съвременни центрове за информираност – към МК – 3466 лв. не одобрен</w:t>
      </w:r>
    </w:p>
    <w:p w:rsidR="00EB287C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u w:val="single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u w:val="single"/>
          <w:lang w:val="bg-BG"/>
        </w:rPr>
        <w:t>МАТЕРИАЛНО – ТЕХНИЧЕСКА БАЗА:</w:t>
      </w:r>
    </w:p>
    <w:p w:rsidR="00EB287C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u w:val="single"/>
          <w:lang w:val="bg-BG"/>
        </w:rPr>
      </w:pPr>
    </w:p>
    <w:p w:rsidR="00EB287C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C703B4">
        <w:rPr>
          <w:rFonts w:ascii="Calibri" w:hAnsi="Calibri" w:cs="Times New Roman"/>
          <w:i/>
          <w:sz w:val="40"/>
          <w:szCs w:val="32"/>
          <w:lang w:val="bg-BG"/>
        </w:rPr>
        <w:t>Неможем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 да кажем, че сме доволни от състоянието на МТБ. Падаща мазилка, счупени прозорци, които не подлежат на ремонт, част от 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подпокривното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пространство е за ремонт, архивохранилището е с наложителен ремонт, тъй като тавана е подпухнал. Като имаме в предвид, че това читалище съществува от 60 години и са правени частични ремонти само на покрива, а на библиотеката основен, благодарение на проект чрез МК, какво можем да очакваме. Но трябва да кажем, че в годините не сме спирали да поддържаме базата, макар и с малки средства.</w:t>
      </w:r>
    </w:p>
    <w:p w:rsidR="00EB287C" w:rsidRPr="00C703B4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 xml:space="preserve">През последните две години срещаме трудности с отоплението, предвид какво количества дърва са ни предоставени. Това наложи да се правят икономии (когато е възможно) за да стигне 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твъдото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гориво за отоплителния сезон.</w:t>
      </w:r>
    </w:p>
    <w:p w:rsidR="00EB287C" w:rsidRPr="00C703B4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</w:p>
    <w:p w:rsidR="00EB287C" w:rsidRPr="004C4E62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</w:p>
    <w:p w:rsidR="00EB287C" w:rsidRPr="004C4E62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u w:val="single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u w:val="single"/>
          <w:lang w:val="bg-BG"/>
        </w:rPr>
        <w:t>ПЕРСОНАЛ</w:t>
      </w:r>
    </w:p>
    <w:p w:rsidR="00EB287C" w:rsidRPr="004C4E62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</w:p>
    <w:p w:rsidR="00EB287C" w:rsidRPr="004C4E62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>В читалището работят:</w:t>
      </w:r>
    </w:p>
    <w:p w:rsidR="00EB287C" w:rsidRPr="004C4E62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>Председател и настоятелство на доброволни начала:</w:t>
      </w:r>
    </w:p>
    <w:p w:rsidR="00EB287C" w:rsidRPr="004C4E62" w:rsidRDefault="00EB287C" w:rsidP="00EB287C">
      <w:pPr>
        <w:pStyle w:val="a7"/>
        <w:numPr>
          <w:ilvl w:val="0"/>
          <w:numId w:val="3"/>
        </w:numPr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Читалищен секретар, 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организатор, 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касиер-счетоводител,– Мария Великова;</w:t>
      </w:r>
    </w:p>
    <w:p w:rsidR="00EB287C" w:rsidRDefault="00EB287C" w:rsidP="00EB287C">
      <w:pPr>
        <w:pStyle w:val="a7"/>
        <w:numPr>
          <w:ilvl w:val="0"/>
          <w:numId w:val="3"/>
        </w:numPr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 w:rsidRPr="00EB287C">
        <w:rPr>
          <w:rFonts w:ascii="Calibri" w:hAnsi="Calibri" w:cs="Times New Roman"/>
          <w:i/>
          <w:sz w:val="40"/>
          <w:szCs w:val="32"/>
          <w:lang w:val="bg-BG"/>
        </w:rPr>
        <w:lastRenderedPageBreak/>
        <w:t>Работник библиотека –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 Ралица Донева</w:t>
      </w:r>
    </w:p>
    <w:p w:rsidR="00EB287C" w:rsidRDefault="00EB287C" w:rsidP="00EB287C">
      <w:pPr>
        <w:pStyle w:val="a7"/>
        <w:spacing w:after="0"/>
        <w:rPr>
          <w:rFonts w:ascii="Calibri" w:hAnsi="Calibri" w:cs="Times New Roman"/>
          <w:i/>
          <w:sz w:val="40"/>
          <w:szCs w:val="32"/>
          <w:lang w:val="bg-BG"/>
        </w:rPr>
      </w:pPr>
      <w:r w:rsidRPr="00EB287C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  <w:t>И пре</w:t>
      </w:r>
      <w:r w:rsidR="00B46C6F">
        <w:rPr>
          <w:rFonts w:ascii="Calibri" w:hAnsi="Calibri" w:cs="Times New Roman"/>
          <w:i/>
          <w:sz w:val="40"/>
          <w:szCs w:val="32"/>
          <w:lang w:val="bg-BG"/>
        </w:rPr>
        <w:t>з 2018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година НЧ „Добри Люцканов-1912” с.Васил Друмев не отстъпи по оценка дадена от Комисията по чл.23, съгласно Закона за Народните читалища. </w:t>
      </w:r>
      <w:r w:rsidR="002C6A3A">
        <w:rPr>
          <w:rFonts w:ascii="Calibri" w:hAnsi="Calibri" w:cs="Times New Roman"/>
          <w:i/>
          <w:sz w:val="40"/>
          <w:szCs w:val="32"/>
          <w:lang w:val="bg-BG"/>
        </w:rPr>
        <w:t>С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убсидията</w:t>
      </w:r>
      <w:r w:rsidR="002C6A3A" w:rsidRPr="002C6A3A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  <w:r w:rsidR="002C6A3A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за две щатни бройки. 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– 1</w:t>
      </w:r>
      <w:r w:rsidR="002C6A3A">
        <w:rPr>
          <w:rFonts w:ascii="Calibri" w:hAnsi="Calibri" w:cs="Times New Roman"/>
          <w:i/>
          <w:sz w:val="40"/>
          <w:szCs w:val="32"/>
          <w:lang w:val="bg-BG"/>
        </w:rPr>
        <w:t>6</w:t>
      </w:r>
      <w:r>
        <w:rPr>
          <w:rFonts w:ascii="Calibri" w:hAnsi="Calibri" w:cs="Times New Roman"/>
          <w:i/>
          <w:sz w:val="40"/>
          <w:szCs w:val="32"/>
          <w:lang w:val="bg-BG"/>
        </w:rPr>
        <w:t>950</w:t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лв. </w:t>
      </w:r>
    </w:p>
    <w:p w:rsidR="00EB287C" w:rsidRDefault="00EB287C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>В тази сума влизат следните пера: издръжка, поддръжка МТБ, културна дейност, заплати и осигуровки.</w:t>
      </w:r>
    </w:p>
    <w:p w:rsidR="00B46C6F" w:rsidRDefault="00EB287C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</w:p>
    <w:p w:rsidR="00EB287C" w:rsidRPr="004C4E62" w:rsidRDefault="00B46C6F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 xml:space="preserve">Добрите практики с местния бизнес и спомоществователи говорят за високи резултати и като пример </w:t>
      </w:r>
      <w:r w:rsidR="00EB287C">
        <w:rPr>
          <w:rFonts w:ascii="Calibri" w:hAnsi="Calibri" w:cs="Times New Roman"/>
          <w:i/>
          <w:sz w:val="40"/>
          <w:szCs w:val="32"/>
          <w:lang w:val="bg-BG"/>
        </w:rPr>
        <w:t xml:space="preserve">бихме посочили </w:t>
      </w:r>
      <w:r w:rsidR="00EB287C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сътрудничеството ни с Брамас-96” АД гр.Шумен, </w:t>
      </w:r>
      <w:proofErr w:type="spellStart"/>
      <w:r w:rsidR="00EB287C" w:rsidRPr="004C4E62">
        <w:rPr>
          <w:rFonts w:ascii="Calibri" w:hAnsi="Calibri" w:cs="Times New Roman"/>
          <w:i/>
          <w:sz w:val="40"/>
          <w:szCs w:val="32"/>
          <w:lang w:val="bg-BG"/>
        </w:rPr>
        <w:t>БГ-Агро</w:t>
      </w:r>
      <w:proofErr w:type="spellEnd"/>
      <w:r w:rsidR="00EB287C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 „Земеделска компания”</w:t>
      </w:r>
      <w:r w:rsidR="00EB287C">
        <w:rPr>
          <w:rFonts w:ascii="Calibri" w:hAnsi="Calibri" w:cs="Times New Roman"/>
          <w:i/>
          <w:sz w:val="40"/>
          <w:szCs w:val="32"/>
          <w:lang w:val="bg-BG"/>
        </w:rPr>
        <w:t xml:space="preserve"> гр.Варна, „Алкомет-АД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, 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Телепол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ЕООД</w:t>
      </w:r>
      <w:r w:rsidR="00EB287C">
        <w:rPr>
          <w:rFonts w:ascii="Calibri" w:hAnsi="Calibri" w:cs="Times New Roman"/>
          <w:i/>
          <w:sz w:val="40"/>
          <w:szCs w:val="32"/>
          <w:lang w:val="bg-BG"/>
        </w:rPr>
        <w:t>”.  К</w:t>
      </w:r>
      <w:r w:rsidR="00EB287C" w:rsidRPr="004C4E62">
        <w:rPr>
          <w:rFonts w:ascii="Calibri" w:hAnsi="Calibri" w:cs="Times New Roman"/>
          <w:i/>
          <w:sz w:val="40"/>
          <w:szCs w:val="32"/>
          <w:lang w:val="bg-BG"/>
        </w:rPr>
        <w:t xml:space="preserve">ато не на последно място бихме отредили на Община Шумен. </w:t>
      </w:r>
    </w:p>
    <w:p w:rsidR="00EB287C" w:rsidRPr="003615FE" w:rsidRDefault="00EB287C" w:rsidP="00EB287C">
      <w:pPr>
        <w:spacing w:after="0"/>
        <w:ind w:firstLine="720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1D39CA">
        <w:rPr>
          <w:rFonts w:ascii="Calibri" w:hAnsi="Calibri" w:cs="Times New Roman"/>
          <w:i/>
          <w:sz w:val="40"/>
          <w:szCs w:val="32"/>
          <w:lang w:val="bg-BG"/>
        </w:rPr>
        <w:t xml:space="preserve">Пренесло мъдростта през годините, днес </w:t>
      </w:r>
      <w:proofErr w:type="spellStart"/>
      <w:r w:rsidRPr="001D39CA">
        <w:rPr>
          <w:rFonts w:ascii="Calibri" w:hAnsi="Calibri" w:cs="Times New Roman"/>
          <w:i/>
          <w:sz w:val="40"/>
          <w:szCs w:val="32"/>
          <w:lang w:val="bg-BG"/>
        </w:rPr>
        <w:t>Васил-друмевското</w:t>
      </w:r>
      <w:proofErr w:type="spellEnd"/>
      <w:r w:rsidRPr="001D39CA">
        <w:rPr>
          <w:rFonts w:ascii="Calibri" w:hAnsi="Calibri" w:cs="Times New Roman"/>
          <w:i/>
          <w:sz w:val="40"/>
          <w:szCs w:val="32"/>
          <w:lang w:val="bg-BG"/>
        </w:rPr>
        <w:t xml:space="preserve"> читалище е едно от най-изявените културни институции в селската мрежа за което заслужено говорят неговите отличия и награди.</w:t>
      </w:r>
      <w:r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</w:p>
    <w:p w:rsidR="00EB287C" w:rsidRDefault="00EB287C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>
        <w:rPr>
          <w:rFonts w:ascii="Calibri" w:hAnsi="Calibri" w:cs="Times New Roman"/>
          <w:i/>
          <w:sz w:val="40"/>
          <w:szCs w:val="32"/>
          <w:lang w:val="bg-BG"/>
        </w:rPr>
        <w:tab/>
      </w:r>
      <w:r>
        <w:rPr>
          <w:rFonts w:ascii="Calibri" w:hAnsi="Calibri" w:cs="Times New Roman"/>
          <w:i/>
          <w:sz w:val="40"/>
          <w:szCs w:val="32"/>
          <w:lang w:val="bg-BG"/>
        </w:rPr>
        <w:tab/>
        <w:t>Но не всичко върви по мед и масло, както казват старите хора. Много има какво да се желае. Живеем в един забързан, монотонен живот. Ние сме хората, които ще запазим тази културна институция, като влизаме макар и за малко в нея.</w:t>
      </w:r>
    </w:p>
    <w:p w:rsidR="00B46C6F" w:rsidRDefault="00B46C6F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 xml:space="preserve">Вие сте хората които можете да запазите вратите отворени на това читалище, което само в България се произнася тази </w:t>
      </w:r>
      <w:proofErr w:type="spellStart"/>
      <w:r>
        <w:rPr>
          <w:rFonts w:ascii="Calibri" w:hAnsi="Calibri" w:cs="Times New Roman"/>
          <w:i/>
          <w:sz w:val="40"/>
          <w:szCs w:val="32"/>
          <w:lang w:val="bg-BG"/>
        </w:rPr>
        <w:t>свещенна</w:t>
      </w:r>
      <w:proofErr w:type="spellEnd"/>
      <w:r>
        <w:rPr>
          <w:rFonts w:ascii="Calibri" w:hAnsi="Calibri" w:cs="Times New Roman"/>
          <w:i/>
          <w:sz w:val="40"/>
          <w:szCs w:val="32"/>
          <w:lang w:val="bg-BG"/>
        </w:rPr>
        <w:t xml:space="preserve"> дума.</w:t>
      </w:r>
    </w:p>
    <w:p w:rsidR="00B46C6F" w:rsidRDefault="00B46C6F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</w:p>
    <w:p w:rsidR="00534A7D" w:rsidRDefault="00EB287C" w:rsidP="002C6A3A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lastRenderedPageBreak/>
        <w:tab/>
      </w:r>
      <w:r>
        <w:rPr>
          <w:rFonts w:ascii="Calibri" w:hAnsi="Calibri" w:cs="Times New Roman"/>
          <w:i/>
          <w:sz w:val="40"/>
          <w:szCs w:val="32"/>
          <w:lang w:val="bg-BG"/>
        </w:rPr>
        <w:tab/>
      </w:r>
    </w:p>
    <w:p w:rsidR="00EB287C" w:rsidRPr="001D39CA" w:rsidRDefault="00EB287C" w:rsidP="002C6A3A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>Нека да не забравяме,че читалището е</w:t>
      </w:r>
      <w:r w:rsidRPr="00C703B4">
        <w:rPr>
          <w:rFonts w:ascii="Calibri" w:hAnsi="Calibri" w:cs="Times New Roman"/>
          <w:i/>
          <w:sz w:val="40"/>
          <w:szCs w:val="32"/>
          <w:lang w:val="bg-BG"/>
        </w:rPr>
        <w:t xml:space="preserve"> </w:t>
      </w:r>
      <w:r>
        <w:rPr>
          <w:rFonts w:ascii="Calibri" w:hAnsi="Calibri" w:cs="Times New Roman"/>
          <w:i/>
          <w:sz w:val="40"/>
          <w:szCs w:val="32"/>
          <w:lang w:val="bg-BG"/>
        </w:rPr>
        <w:t>обединител на местната общност, мястото където забравяме всекидневните проблеми и между  личностни вражди, за да запазим българската автентична култура и да направим нашето малко село атрактивно и по-добро място за живеене.</w:t>
      </w:r>
      <w:r>
        <w:rPr>
          <w:rFonts w:ascii="Calibri" w:hAnsi="Calibri" w:cs="Times New Roman"/>
          <w:i/>
          <w:sz w:val="40"/>
          <w:szCs w:val="32"/>
          <w:lang w:val="bg-BG"/>
        </w:rPr>
        <w:tab/>
      </w:r>
    </w:p>
    <w:p w:rsidR="00EB287C" w:rsidRDefault="00EB287C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</w:r>
      <w:r w:rsidRPr="004C4E62">
        <w:rPr>
          <w:rFonts w:ascii="Calibri" w:hAnsi="Calibri" w:cs="Times New Roman"/>
          <w:i/>
          <w:sz w:val="40"/>
          <w:szCs w:val="32"/>
          <w:lang w:val="bg-BG"/>
        </w:rPr>
        <w:tab/>
        <w:t xml:space="preserve">Но всичко това не би могло да се осъществи без подкрепата и разбирането </w:t>
      </w:r>
      <w:r>
        <w:rPr>
          <w:rFonts w:ascii="Calibri" w:hAnsi="Calibri" w:cs="Times New Roman"/>
          <w:i/>
          <w:sz w:val="40"/>
          <w:szCs w:val="32"/>
          <w:lang w:val="bg-BG"/>
        </w:rPr>
        <w:t>на Читалищното настоятелство, Кметство, младите читалищни членове и най-вече доброволците.</w:t>
      </w:r>
    </w:p>
    <w:p w:rsidR="00EB287C" w:rsidRPr="00D36FC3" w:rsidRDefault="00EB287C" w:rsidP="00EB287C">
      <w:pPr>
        <w:pStyle w:val="a7"/>
        <w:spacing w:after="0"/>
        <w:ind w:left="0" w:hanging="11"/>
        <w:rPr>
          <w:rFonts w:ascii="Calibri" w:hAnsi="Calibri" w:cs="Times New Roman"/>
          <w:i/>
          <w:sz w:val="40"/>
          <w:szCs w:val="32"/>
          <w:lang w:val="bg-BG"/>
        </w:rPr>
      </w:pPr>
      <w:r>
        <w:rPr>
          <w:rFonts w:ascii="Calibri" w:hAnsi="Calibri" w:cs="Times New Roman"/>
          <w:i/>
          <w:sz w:val="40"/>
          <w:szCs w:val="32"/>
          <w:lang w:val="bg-BG"/>
        </w:rPr>
        <w:tab/>
        <w:t xml:space="preserve">Благодаря за вниманието! </w:t>
      </w:r>
    </w:p>
    <w:p w:rsidR="00B426E8" w:rsidRDefault="00B426E8" w:rsidP="00534A7D">
      <w:pPr>
        <w:pStyle w:val="a7"/>
        <w:tabs>
          <w:tab w:val="left" w:pos="0"/>
        </w:tabs>
        <w:spacing w:after="0"/>
        <w:ind w:left="0"/>
        <w:rPr>
          <w:rFonts w:ascii="Calibri" w:hAnsi="Calibri" w:cs="Times New Roman"/>
          <w:i/>
          <w:sz w:val="40"/>
          <w:szCs w:val="32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534A7D" w:rsidRPr="00534A7D" w:rsidRDefault="00534A7D" w:rsidP="00534A7D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</w:rPr>
      </w:pPr>
    </w:p>
    <w:p w:rsidR="001D0A0B" w:rsidRPr="002167C2" w:rsidRDefault="001D0A0B" w:rsidP="001D0A0B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2167C2">
        <w:rPr>
          <w:rFonts w:cs="Times New Roman"/>
          <w:b/>
          <w:i/>
          <w:sz w:val="24"/>
          <w:szCs w:val="24"/>
        </w:rPr>
        <w:t xml:space="preserve">ЗА ФИНАНСОВАТА ДЕЙНОСТ НА НЧ „ДОБРИ ЛЮЦКАНОВ 1912” </w:t>
      </w:r>
    </w:p>
    <w:p w:rsidR="001D0A0B" w:rsidRPr="002167C2" w:rsidRDefault="001D0A0B" w:rsidP="001D0A0B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2167C2">
        <w:rPr>
          <w:rFonts w:cs="Times New Roman"/>
          <w:b/>
          <w:i/>
          <w:sz w:val="24"/>
          <w:szCs w:val="24"/>
        </w:rPr>
        <w:t>С. ВАСИЛ ДРУМЕВ, ОБЩ. ШУМЕН,</w:t>
      </w:r>
    </w:p>
    <w:p w:rsidR="001D0A0B" w:rsidRPr="002167C2" w:rsidRDefault="001D0A0B" w:rsidP="001D0A0B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2167C2">
        <w:rPr>
          <w:rFonts w:cs="Times New Roman"/>
          <w:b/>
          <w:i/>
          <w:sz w:val="24"/>
          <w:szCs w:val="24"/>
        </w:rPr>
        <w:t xml:space="preserve"> ЗА ПЕРИОДА </w:t>
      </w:r>
      <w:r>
        <w:rPr>
          <w:rFonts w:cs="Times New Roman"/>
          <w:b/>
          <w:i/>
          <w:sz w:val="24"/>
          <w:szCs w:val="24"/>
        </w:rPr>
        <w:t xml:space="preserve">01.2.2018 – 01.02.2019 </w:t>
      </w:r>
      <w:proofErr w:type="spellStart"/>
      <w:r>
        <w:rPr>
          <w:rFonts w:cs="Times New Roman"/>
          <w:b/>
          <w:i/>
          <w:sz w:val="24"/>
          <w:szCs w:val="24"/>
        </w:rPr>
        <w:t>година</w:t>
      </w:r>
      <w:proofErr w:type="spellEnd"/>
    </w:p>
    <w:tbl>
      <w:tblPr>
        <w:tblStyle w:val="ac"/>
        <w:tblW w:w="0" w:type="auto"/>
        <w:tblLook w:val="04A0"/>
      </w:tblPr>
      <w:tblGrid>
        <w:gridCol w:w="620"/>
        <w:gridCol w:w="4536"/>
        <w:gridCol w:w="1569"/>
        <w:gridCol w:w="1535"/>
        <w:gridCol w:w="1449"/>
      </w:tblGrid>
      <w:tr w:rsidR="001D0A0B" w:rsidRPr="004824E6" w:rsidTr="002C6C92">
        <w:tc>
          <w:tcPr>
            <w:tcW w:w="575" w:type="dxa"/>
          </w:tcPr>
          <w:p w:rsidR="001D0A0B" w:rsidRPr="007044A8" w:rsidRDefault="001D0A0B" w:rsidP="002C6C92">
            <w:pPr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7044A8">
              <w:rPr>
                <w:rFonts w:ascii="Calibri" w:hAnsi="Calibri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D0A0B" w:rsidRPr="007044A8" w:rsidRDefault="001D0A0B" w:rsidP="002C6C92">
            <w:pPr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7044A8">
              <w:rPr>
                <w:rFonts w:ascii="Calibri" w:hAnsi="Calibri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1D0A0B" w:rsidRPr="007044A8" w:rsidRDefault="001D0A0B" w:rsidP="002C6C92">
            <w:pPr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7044A8">
              <w:rPr>
                <w:rFonts w:ascii="Calibri" w:hAnsi="Calibri" w:cs="Times New Roman"/>
                <w:b/>
                <w:i/>
                <w:sz w:val="24"/>
                <w:szCs w:val="24"/>
              </w:rPr>
              <w:t>ПРИХОД</w:t>
            </w:r>
          </w:p>
        </w:tc>
        <w:tc>
          <w:tcPr>
            <w:tcW w:w="1282" w:type="dxa"/>
          </w:tcPr>
          <w:p w:rsidR="001D0A0B" w:rsidRPr="007044A8" w:rsidRDefault="001D0A0B" w:rsidP="002C6C92">
            <w:pPr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7044A8">
              <w:rPr>
                <w:rFonts w:ascii="Calibri" w:hAnsi="Calibri" w:cs="Times New Roman"/>
                <w:b/>
                <w:i/>
                <w:sz w:val="24"/>
                <w:szCs w:val="24"/>
              </w:rPr>
              <w:t>РАЗХОД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7044A8">
              <w:rPr>
                <w:rFonts w:ascii="Calibri" w:hAnsi="Calibri" w:cs="Times New Roman"/>
                <w:b/>
                <w:i/>
                <w:sz w:val="24"/>
                <w:szCs w:val="24"/>
              </w:rPr>
              <w:t>ОСТАТЪК</w:t>
            </w: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Заплати</w:t>
            </w:r>
          </w:p>
        </w:tc>
        <w:tc>
          <w:tcPr>
            <w:tcW w:w="1417" w:type="dxa"/>
          </w:tcPr>
          <w:p w:rsidR="001D0A0B" w:rsidRPr="00F536E7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  <w:lang w:val="en-US"/>
              </w:rPr>
              <w:t>16950</w:t>
            </w: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2.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От общината по докладни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78</w:t>
            </w:r>
            <w:r w:rsidRPr="00232016">
              <w:rPr>
                <w:rFonts w:cs="Times New Roman"/>
                <w:b/>
                <w:i/>
                <w:color w:val="000000"/>
                <w:sz w:val="28"/>
                <w:szCs w:val="24"/>
              </w:rPr>
              <w:t>0,00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3.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От проекти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1650</w:t>
            </w:r>
            <w:r w:rsidRPr="00232016">
              <w:rPr>
                <w:rFonts w:cs="Times New Roman"/>
                <w:b/>
                <w:i/>
                <w:color w:val="000000"/>
                <w:sz w:val="28"/>
                <w:szCs w:val="24"/>
              </w:rPr>
              <w:t>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4.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Наем зали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color w:val="000000"/>
                <w:sz w:val="28"/>
                <w:szCs w:val="24"/>
              </w:rPr>
              <w:t>3</w:t>
            </w: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80</w:t>
            </w:r>
            <w:r w:rsidRPr="00232016">
              <w:rPr>
                <w:rFonts w:cs="Times New Roman"/>
                <w:b/>
                <w:i/>
                <w:color w:val="000000"/>
                <w:sz w:val="28"/>
                <w:szCs w:val="24"/>
              </w:rPr>
              <w:t>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5.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Членски внос библиотека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25,00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6.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Членски внос читалище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180,00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7.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Дарения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1450</w:t>
            </w:r>
            <w:r w:rsidRPr="00232016">
              <w:rPr>
                <w:rFonts w:cs="Times New Roman"/>
                <w:b/>
                <w:i/>
                <w:color w:val="000000"/>
                <w:sz w:val="28"/>
                <w:szCs w:val="24"/>
              </w:rPr>
              <w:t>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8.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От рента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3088,00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</w:p>
        </w:tc>
        <w:tc>
          <w:tcPr>
            <w:tcW w:w="4536" w:type="dxa"/>
          </w:tcPr>
          <w:p w:rsidR="001D0A0B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 xml:space="preserve">От предишен период </w:t>
            </w:r>
          </w:p>
        </w:tc>
        <w:tc>
          <w:tcPr>
            <w:tcW w:w="1417" w:type="dxa"/>
          </w:tcPr>
          <w:p w:rsidR="001D0A0B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851,00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</w:p>
        </w:tc>
        <w:tc>
          <w:tcPr>
            <w:tcW w:w="4536" w:type="dxa"/>
          </w:tcPr>
          <w:p w:rsidR="001D0A0B" w:rsidRPr="000D773A" w:rsidRDefault="001D0A0B" w:rsidP="002C6C92">
            <w:pPr>
              <w:jc w:val="both"/>
              <w:rPr>
                <w:rFonts w:cs="Times New Roman"/>
                <w:b/>
                <w:i/>
                <w:sz w:val="28"/>
                <w:szCs w:val="24"/>
              </w:rPr>
            </w:pPr>
            <w:r w:rsidRPr="000D773A">
              <w:rPr>
                <w:rFonts w:cs="Times New Roman"/>
                <w:b/>
                <w:i/>
                <w:sz w:val="28"/>
                <w:szCs w:val="24"/>
              </w:rPr>
              <w:t>Всичко приходи:</w:t>
            </w:r>
          </w:p>
        </w:tc>
        <w:tc>
          <w:tcPr>
            <w:tcW w:w="1417" w:type="dxa"/>
          </w:tcPr>
          <w:p w:rsidR="001D0A0B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</w:p>
          <w:p w:rsidR="001D0A0B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25354,00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9.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Заплати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14627,00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10.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Културно масова дейност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3351,00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11.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Стопански разходи</w:t>
            </w:r>
            <w:r>
              <w:rPr>
                <w:rFonts w:cs="Times New Roman"/>
                <w:i/>
                <w:sz w:val="28"/>
                <w:szCs w:val="24"/>
              </w:rPr>
              <w:t>,консумативи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508,00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12.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Реализирани проекти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1921,76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13.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 xml:space="preserve">Канцеларски </w:t>
            </w:r>
            <w:proofErr w:type="spellStart"/>
            <w:r w:rsidRPr="00232016">
              <w:rPr>
                <w:rFonts w:cs="Times New Roman"/>
                <w:i/>
                <w:sz w:val="28"/>
                <w:szCs w:val="24"/>
              </w:rPr>
              <w:t>матерали</w:t>
            </w:r>
            <w:proofErr w:type="spellEnd"/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191,93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14.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Ток</w:t>
            </w:r>
            <w:r>
              <w:rPr>
                <w:rFonts w:cs="Times New Roman"/>
                <w:i/>
                <w:sz w:val="28"/>
                <w:szCs w:val="24"/>
              </w:rPr>
              <w:t>,телефон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620,,94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16.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Библиотечна дейност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471,80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18.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Ремонт МТБ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218,00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19.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Данъци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 w:rsidRPr="00232016"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62,92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 w:rsidRPr="00232016">
              <w:rPr>
                <w:rFonts w:cs="Times New Roman"/>
                <w:i/>
                <w:sz w:val="28"/>
                <w:szCs w:val="24"/>
              </w:rPr>
              <w:t>20.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Членски внос СНЧ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right"/>
              <w:rPr>
                <w:rFonts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24,00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21.</w:t>
            </w: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  <w:r>
              <w:rPr>
                <w:rFonts w:cs="Times New Roman"/>
                <w:i/>
                <w:sz w:val="28"/>
                <w:szCs w:val="24"/>
              </w:rPr>
              <w:t>Командировки</w:t>
            </w:r>
          </w:p>
        </w:tc>
        <w:tc>
          <w:tcPr>
            <w:tcW w:w="1417" w:type="dxa"/>
          </w:tcPr>
          <w:p w:rsidR="001D0A0B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82" w:type="dxa"/>
          </w:tcPr>
          <w:p w:rsidR="001D0A0B" w:rsidRDefault="001D0A0B" w:rsidP="002C6C92">
            <w:pPr>
              <w:jc w:val="right"/>
              <w:rPr>
                <w:rFonts w:cs="Times New Roman"/>
                <w:b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color w:val="000000"/>
                <w:sz w:val="28"/>
                <w:szCs w:val="24"/>
              </w:rPr>
              <w:t>130,00</w:t>
            </w: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4824E6" w:rsidTr="002C6C92">
        <w:tc>
          <w:tcPr>
            <w:tcW w:w="575" w:type="dxa"/>
          </w:tcPr>
          <w:p w:rsidR="001D0A0B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</w:p>
        </w:tc>
        <w:tc>
          <w:tcPr>
            <w:tcW w:w="4536" w:type="dxa"/>
          </w:tcPr>
          <w:p w:rsidR="001D0A0B" w:rsidRDefault="001D0A0B" w:rsidP="002C6C92">
            <w:pPr>
              <w:jc w:val="both"/>
              <w:rPr>
                <w:rFonts w:cs="Times New Roman"/>
                <w:i/>
                <w:sz w:val="28"/>
                <w:szCs w:val="24"/>
              </w:rPr>
            </w:pPr>
          </w:p>
        </w:tc>
        <w:tc>
          <w:tcPr>
            <w:tcW w:w="1417" w:type="dxa"/>
          </w:tcPr>
          <w:p w:rsidR="001D0A0B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282" w:type="dxa"/>
          </w:tcPr>
          <w:p w:rsidR="001D0A0B" w:rsidRDefault="001D0A0B" w:rsidP="002C6C92">
            <w:pPr>
              <w:jc w:val="right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7044A8" w:rsidRDefault="001D0A0B" w:rsidP="002C6C92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1D0A0B" w:rsidRPr="0023201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232016">
              <w:rPr>
                <w:rFonts w:ascii="Calibri" w:hAnsi="Calibri" w:cs="Times New Roman"/>
                <w:i/>
                <w:sz w:val="24"/>
                <w:szCs w:val="24"/>
              </w:rPr>
              <w:t>РЕКАПИТУЛАЦИЯ</w:t>
            </w: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8"/>
                <w:szCs w:val="24"/>
              </w:rPr>
            </w:pPr>
          </w:p>
        </w:tc>
        <w:tc>
          <w:tcPr>
            <w:tcW w:w="1449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4"/>
              </w:rPr>
            </w:pPr>
          </w:p>
        </w:tc>
      </w:tr>
      <w:tr w:rsidR="001D0A0B" w:rsidRPr="00232016" w:rsidTr="002C6C92">
        <w:tc>
          <w:tcPr>
            <w:tcW w:w="575" w:type="dxa"/>
          </w:tcPr>
          <w:p w:rsidR="001D0A0B" w:rsidRPr="00232016" w:rsidRDefault="001D0A0B" w:rsidP="002C6C92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D0A0B" w:rsidRPr="00232016" w:rsidRDefault="001D0A0B" w:rsidP="002C6C92">
            <w:pPr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4"/>
              </w:rPr>
              <w:t>25354,00</w:t>
            </w:r>
          </w:p>
        </w:tc>
        <w:tc>
          <w:tcPr>
            <w:tcW w:w="1282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color w:val="000000"/>
                <w:sz w:val="28"/>
                <w:szCs w:val="24"/>
              </w:rPr>
              <w:t>22147,35</w:t>
            </w:r>
          </w:p>
        </w:tc>
        <w:tc>
          <w:tcPr>
            <w:tcW w:w="1449" w:type="dxa"/>
          </w:tcPr>
          <w:p w:rsidR="001D0A0B" w:rsidRPr="00232016" w:rsidRDefault="001D0A0B" w:rsidP="002C6C92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8"/>
                <w:szCs w:val="24"/>
              </w:rPr>
              <w:t>3206,65</w:t>
            </w:r>
          </w:p>
        </w:tc>
      </w:tr>
    </w:tbl>
    <w:p w:rsidR="001D0A0B" w:rsidRPr="00232016" w:rsidRDefault="001D0A0B" w:rsidP="001D0A0B">
      <w:pPr>
        <w:spacing w:after="0"/>
        <w:rPr>
          <w:rFonts w:ascii="Calibri" w:hAnsi="Calibri" w:cs="Times New Roman"/>
          <w:b/>
          <w:sz w:val="24"/>
          <w:szCs w:val="24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Pr="000B73A6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jc w:val="center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  <w:r>
        <w:rPr>
          <w:b/>
          <w:i/>
          <w:noProof/>
          <w:sz w:val="28"/>
          <w:szCs w:val="28"/>
          <w:lang w:val="bg-BG"/>
        </w:rPr>
        <w:tab/>
      </w: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i/>
          <w:noProof/>
          <w:sz w:val="28"/>
          <w:szCs w:val="28"/>
          <w:lang w:val="bg-BG"/>
        </w:rPr>
      </w:pPr>
    </w:p>
    <w:p w:rsidR="00B426E8" w:rsidRDefault="00B426E8" w:rsidP="00EB287C">
      <w:pPr>
        <w:pStyle w:val="a7"/>
        <w:tabs>
          <w:tab w:val="left" w:pos="0"/>
        </w:tabs>
        <w:spacing w:after="0"/>
        <w:ind w:left="0"/>
        <w:rPr>
          <w:b/>
          <w:noProof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val="bg-BG"/>
        </w:rPr>
        <w:tab/>
      </w:r>
    </w:p>
    <w:p w:rsidR="00B426E8" w:rsidRDefault="00B426E8" w:rsidP="00EB287C">
      <w:pPr>
        <w:spacing w:after="0"/>
        <w:jc w:val="center"/>
        <w:outlineLvl w:val="0"/>
        <w:rPr>
          <w:b/>
          <w:noProof/>
          <w:sz w:val="28"/>
          <w:szCs w:val="28"/>
          <w:lang w:val="bg-BG"/>
        </w:rPr>
      </w:pPr>
    </w:p>
    <w:p w:rsidR="00B5403D" w:rsidRDefault="00B5403D" w:rsidP="00EB287C">
      <w:pPr>
        <w:pStyle w:val="a7"/>
        <w:spacing w:before="0" w:beforeAutospacing="0" w:after="0"/>
        <w:rPr>
          <w:rFonts w:ascii="Calibri" w:hAnsi="Calibri"/>
          <w:i/>
          <w:sz w:val="40"/>
          <w:lang w:val="bg-BG"/>
        </w:rPr>
      </w:pPr>
    </w:p>
    <w:p w:rsidR="003615FE" w:rsidRDefault="003615FE" w:rsidP="00EB287C">
      <w:pPr>
        <w:spacing w:before="0" w:beforeAutospacing="0" w:after="0"/>
        <w:ind w:firstLine="720"/>
        <w:rPr>
          <w:rFonts w:ascii="Calibri" w:hAnsi="Calibri"/>
          <w:i/>
          <w:sz w:val="40"/>
          <w:u w:val="single"/>
          <w:lang w:val="bg-BG"/>
        </w:rPr>
      </w:pPr>
    </w:p>
    <w:p w:rsidR="003615FE" w:rsidRDefault="003615FE" w:rsidP="00EB287C">
      <w:pPr>
        <w:spacing w:before="0" w:beforeAutospacing="0" w:after="0"/>
        <w:ind w:firstLine="720"/>
        <w:rPr>
          <w:rFonts w:ascii="Calibri" w:hAnsi="Calibri"/>
          <w:i/>
          <w:sz w:val="40"/>
          <w:u w:val="single"/>
          <w:lang w:val="bg-BG"/>
        </w:rPr>
      </w:pPr>
    </w:p>
    <w:p w:rsidR="003615FE" w:rsidRDefault="003615FE" w:rsidP="00EB287C">
      <w:pPr>
        <w:spacing w:before="0" w:beforeAutospacing="0" w:after="0"/>
        <w:ind w:firstLine="720"/>
        <w:rPr>
          <w:rFonts w:ascii="Calibri" w:hAnsi="Calibri"/>
          <w:i/>
          <w:sz w:val="40"/>
          <w:u w:val="single"/>
          <w:lang w:val="bg-BG"/>
        </w:rPr>
      </w:pPr>
    </w:p>
    <w:p w:rsidR="00EB287C" w:rsidRDefault="00EB287C" w:rsidP="00EB287C">
      <w:pPr>
        <w:pStyle w:val="a7"/>
        <w:spacing w:after="0"/>
        <w:ind w:left="0" w:firstLine="720"/>
        <w:rPr>
          <w:rFonts w:ascii="Calibri" w:hAnsi="Calibri" w:cs="Times New Roman"/>
          <w:i/>
          <w:sz w:val="40"/>
          <w:szCs w:val="32"/>
          <w:lang w:val="bg-BG"/>
        </w:rPr>
      </w:pPr>
    </w:p>
    <w:sectPr w:rsidR="00EB287C" w:rsidSect="00534A7D">
      <w:footerReference w:type="default" r:id="rId8"/>
      <w:pgSz w:w="11907" w:h="16839" w:code="9"/>
      <w:pgMar w:top="0" w:right="56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BC" w:rsidRDefault="00F07CBC" w:rsidP="00027CF3">
      <w:pPr>
        <w:spacing w:before="0" w:after="0"/>
      </w:pPr>
      <w:r>
        <w:separator/>
      </w:r>
    </w:p>
  </w:endnote>
  <w:endnote w:type="continuationSeparator" w:id="0">
    <w:p w:rsidR="00F07CBC" w:rsidRDefault="00F07CBC" w:rsidP="00027C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6832"/>
      <w:docPartObj>
        <w:docPartGallery w:val="Page Numbers (Bottom of Page)"/>
        <w:docPartUnique/>
      </w:docPartObj>
    </w:sdtPr>
    <w:sdtContent>
      <w:p w:rsidR="004C0DBC" w:rsidRDefault="00352C5F">
        <w:pPr>
          <w:pStyle w:val="aa"/>
          <w:jc w:val="right"/>
        </w:pPr>
        <w:fldSimple w:instr=" PAGE   \* MERGEFORMAT ">
          <w:r w:rsidR="00534A7D">
            <w:rPr>
              <w:noProof/>
            </w:rPr>
            <w:t>13</w:t>
          </w:r>
        </w:fldSimple>
      </w:p>
    </w:sdtContent>
  </w:sdt>
  <w:p w:rsidR="004C0DBC" w:rsidRDefault="004C0D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BC" w:rsidRDefault="00F07CBC" w:rsidP="00027CF3">
      <w:pPr>
        <w:spacing w:before="0" w:after="0"/>
      </w:pPr>
      <w:r>
        <w:separator/>
      </w:r>
    </w:p>
  </w:footnote>
  <w:footnote w:type="continuationSeparator" w:id="0">
    <w:p w:rsidR="00F07CBC" w:rsidRDefault="00F07CBC" w:rsidP="00027CF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33"/>
    <w:multiLevelType w:val="hybridMultilevel"/>
    <w:tmpl w:val="6AD25CC4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C147020"/>
    <w:multiLevelType w:val="hybridMultilevel"/>
    <w:tmpl w:val="C5D4F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93933"/>
    <w:multiLevelType w:val="hybridMultilevel"/>
    <w:tmpl w:val="0ECADCDE"/>
    <w:lvl w:ilvl="0" w:tplc="644E67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2BBD"/>
    <w:multiLevelType w:val="hybridMultilevel"/>
    <w:tmpl w:val="5F386F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E7067D7"/>
    <w:multiLevelType w:val="hybridMultilevel"/>
    <w:tmpl w:val="8EB2E752"/>
    <w:lvl w:ilvl="0" w:tplc="FD3205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0D5CFD"/>
    <w:multiLevelType w:val="hybridMultilevel"/>
    <w:tmpl w:val="4ED0E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4A17C8"/>
    <w:multiLevelType w:val="hybridMultilevel"/>
    <w:tmpl w:val="2D80171C"/>
    <w:lvl w:ilvl="0" w:tplc="910AC2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7E5"/>
    <w:multiLevelType w:val="hybridMultilevel"/>
    <w:tmpl w:val="D324917E"/>
    <w:lvl w:ilvl="0" w:tplc="6BD0975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6E307441"/>
    <w:multiLevelType w:val="hybridMultilevel"/>
    <w:tmpl w:val="7FA69834"/>
    <w:lvl w:ilvl="0" w:tplc="6ECE6516">
      <w:start w:val="877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573DB"/>
    <w:multiLevelType w:val="hybridMultilevel"/>
    <w:tmpl w:val="D11A84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0B"/>
    <w:rsid w:val="000049AC"/>
    <w:rsid w:val="00012B8D"/>
    <w:rsid w:val="00027CF3"/>
    <w:rsid w:val="00064074"/>
    <w:rsid w:val="000761BF"/>
    <w:rsid w:val="000778D9"/>
    <w:rsid w:val="0008345B"/>
    <w:rsid w:val="000913E8"/>
    <w:rsid w:val="000A1E6A"/>
    <w:rsid w:val="000B35FE"/>
    <w:rsid w:val="000B5A74"/>
    <w:rsid w:val="000C341E"/>
    <w:rsid w:val="000D2961"/>
    <w:rsid w:val="000E259B"/>
    <w:rsid w:val="001122E4"/>
    <w:rsid w:val="001251CB"/>
    <w:rsid w:val="001463B6"/>
    <w:rsid w:val="001502FE"/>
    <w:rsid w:val="00167CD1"/>
    <w:rsid w:val="00172677"/>
    <w:rsid w:val="001807AF"/>
    <w:rsid w:val="001D0A0B"/>
    <w:rsid w:val="001D39CA"/>
    <w:rsid w:val="001F47DA"/>
    <w:rsid w:val="002163C5"/>
    <w:rsid w:val="00225B91"/>
    <w:rsid w:val="00226DB1"/>
    <w:rsid w:val="00243D4B"/>
    <w:rsid w:val="0027091D"/>
    <w:rsid w:val="00275EC4"/>
    <w:rsid w:val="00286BEB"/>
    <w:rsid w:val="002A6443"/>
    <w:rsid w:val="002B353B"/>
    <w:rsid w:val="002C6A3A"/>
    <w:rsid w:val="0031369A"/>
    <w:rsid w:val="0032400F"/>
    <w:rsid w:val="0033346A"/>
    <w:rsid w:val="00341144"/>
    <w:rsid w:val="00352C5F"/>
    <w:rsid w:val="00356878"/>
    <w:rsid w:val="003615FE"/>
    <w:rsid w:val="00387015"/>
    <w:rsid w:val="00397F26"/>
    <w:rsid w:val="003B3196"/>
    <w:rsid w:val="003D41D0"/>
    <w:rsid w:val="00411B70"/>
    <w:rsid w:val="00412A87"/>
    <w:rsid w:val="00430FCF"/>
    <w:rsid w:val="004312D9"/>
    <w:rsid w:val="004323F4"/>
    <w:rsid w:val="004341C0"/>
    <w:rsid w:val="00441058"/>
    <w:rsid w:val="0045271F"/>
    <w:rsid w:val="00475902"/>
    <w:rsid w:val="004A7965"/>
    <w:rsid w:val="004C0DBC"/>
    <w:rsid w:val="004C44FD"/>
    <w:rsid w:val="004C4E62"/>
    <w:rsid w:val="004D5A24"/>
    <w:rsid w:val="004D6234"/>
    <w:rsid w:val="004E0F39"/>
    <w:rsid w:val="004E13CD"/>
    <w:rsid w:val="005050B3"/>
    <w:rsid w:val="005059A0"/>
    <w:rsid w:val="00517E38"/>
    <w:rsid w:val="005322C7"/>
    <w:rsid w:val="00534A7D"/>
    <w:rsid w:val="00534C81"/>
    <w:rsid w:val="00537BA2"/>
    <w:rsid w:val="005533CF"/>
    <w:rsid w:val="00555754"/>
    <w:rsid w:val="00562AB0"/>
    <w:rsid w:val="00563426"/>
    <w:rsid w:val="00566E89"/>
    <w:rsid w:val="00575BAD"/>
    <w:rsid w:val="005844F5"/>
    <w:rsid w:val="0058728D"/>
    <w:rsid w:val="005C5C3F"/>
    <w:rsid w:val="005C770B"/>
    <w:rsid w:val="005D63D5"/>
    <w:rsid w:val="005E061E"/>
    <w:rsid w:val="005E0A1D"/>
    <w:rsid w:val="005E78AC"/>
    <w:rsid w:val="005F4DDD"/>
    <w:rsid w:val="005F6A1A"/>
    <w:rsid w:val="0060290E"/>
    <w:rsid w:val="006255A3"/>
    <w:rsid w:val="006402EB"/>
    <w:rsid w:val="00661FF1"/>
    <w:rsid w:val="006641FD"/>
    <w:rsid w:val="00681CF9"/>
    <w:rsid w:val="006B337B"/>
    <w:rsid w:val="006B790F"/>
    <w:rsid w:val="006D0DC4"/>
    <w:rsid w:val="006D1764"/>
    <w:rsid w:val="006D1D33"/>
    <w:rsid w:val="006F25CC"/>
    <w:rsid w:val="006F37F6"/>
    <w:rsid w:val="00761965"/>
    <w:rsid w:val="0077408B"/>
    <w:rsid w:val="007855B6"/>
    <w:rsid w:val="007A4CC4"/>
    <w:rsid w:val="007D1A79"/>
    <w:rsid w:val="007E11B9"/>
    <w:rsid w:val="007E633A"/>
    <w:rsid w:val="007F0F8B"/>
    <w:rsid w:val="00813F85"/>
    <w:rsid w:val="00814B90"/>
    <w:rsid w:val="00820991"/>
    <w:rsid w:val="00823EB2"/>
    <w:rsid w:val="008466D4"/>
    <w:rsid w:val="008538F7"/>
    <w:rsid w:val="00872A6D"/>
    <w:rsid w:val="0087515E"/>
    <w:rsid w:val="00882C93"/>
    <w:rsid w:val="00890ECD"/>
    <w:rsid w:val="008945E7"/>
    <w:rsid w:val="008A7DD4"/>
    <w:rsid w:val="008C3412"/>
    <w:rsid w:val="008C4B0D"/>
    <w:rsid w:val="009127CC"/>
    <w:rsid w:val="0093298B"/>
    <w:rsid w:val="00945FA6"/>
    <w:rsid w:val="00961FE4"/>
    <w:rsid w:val="00963C2E"/>
    <w:rsid w:val="009B307B"/>
    <w:rsid w:val="009C789E"/>
    <w:rsid w:val="009E68B8"/>
    <w:rsid w:val="00A22024"/>
    <w:rsid w:val="00A2559D"/>
    <w:rsid w:val="00A26C09"/>
    <w:rsid w:val="00A36BCC"/>
    <w:rsid w:val="00A72C3D"/>
    <w:rsid w:val="00A73CD7"/>
    <w:rsid w:val="00AB41EC"/>
    <w:rsid w:val="00AB4652"/>
    <w:rsid w:val="00AB47B8"/>
    <w:rsid w:val="00AB6520"/>
    <w:rsid w:val="00AC000F"/>
    <w:rsid w:val="00AC2A40"/>
    <w:rsid w:val="00AC5B8D"/>
    <w:rsid w:val="00AD5FB5"/>
    <w:rsid w:val="00B1121E"/>
    <w:rsid w:val="00B32816"/>
    <w:rsid w:val="00B426E8"/>
    <w:rsid w:val="00B46C6F"/>
    <w:rsid w:val="00B47E17"/>
    <w:rsid w:val="00B5403D"/>
    <w:rsid w:val="00B602FF"/>
    <w:rsid w:val="00B8246F"/>
    <w:rsid w:val="00B91378"/>
    <w:rsid w:val="00B96079"/>
    <w:rsid w:val="00BB7E7A"/>
    <w:rsid w:val="00BF122E"/>
    <w:rsid w:val="00C1033E"/>
    <w:rsid w:val="00C4292E"/>
    <w:rsid w:val="00C456C0"/>
    <w:rsid w:val="00C54D07"/>
    <w:rsid w:val="00C64288"/>
    <w:rsid w:val="00C703B4"/>
    <w:rsid w:val="00C81F0E"/>
    <w:rsid w:val="00C9269E"/>
    <w:rsid w:val="00CA4A0B"/>
    <w:rsid w:val="00CB0D92"/>
    <w:rsid w:val="00CB460D"/>
    <w:rsid w:val="00CC1395"/>
    <w:rsid w:val="00CD0336"/>
    <w:rsid w:val="00CD279D"/>
    <w:rsid w:val="00CD6912"/>
    <w:rsid w:val="00CF4AE7"/>
    <w:rsid w:val="00D04FCF"/>
    <w:rsid w:val="00D2077C"/>
    <w:rsid w:val="00D2747E"/>
    <w:rsid w:val="00D34EF3"/>
    <w:rsid w:val="00D36FC3"/>
    <w:rsid w:val="00D6526A"/>
    <w:rsid w:val="00D65FCF"/>
    <w:rsid w:val="00D9160D"/>
    <w:rsid w:val="00D956A3"/>
    <w:rsid w:val="00DA4EB5"/>
    <w:rsid w:val="00DD1CE6"/>
    <w:rsid w:val="00E04917"/>
    <w:rsid w:val="00E10A4B"/>
    <w:rsid w:val="00E11962"/>
    <w:rsid w:val="00E17600"/>
    <w:rsid w:val="00E23B14"/>
    <w:rsid w:val="00E348FF"/>
    <w:rsid w:val="00E46507"/>
    <w:rsid w:val="00E46836"/>
    <w:rsid w:val="00E52079"/>
    <w:rsid w:val="00E56D19"/>
    <w:rsid w:val="00E662E2"/>
    <w:rsid w:val="00EA45B7"/>
    <w:rsid w:val="00EB1917"/>
    <w:rsid w:val="00EB287C"/>
    <w:rsid w:val="00EB7FF2"/>
    <w:rsid w:val="00EC1810"/>
    <w:rsid w:val="00EC5193"/>
    <w:rsid w:val="00EE373A"/>
    <w:rsid w:val="00F07CBC"/>
    <w:rsid w:val="00F95ADF"/>
    <w:rsid w:val="00FA27BE"/>
    <w:rsid w:val="00FA6D81"/>
    <w:rsid w:val="00FA7838"/>
    <w:rsid w:val="00FC4D94"/>
    <w:rsid w:val="00FD7106"/>
    <w:rsid w:val="00FF0769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D"/>
  </w:style>
  <w:style w:type="paragraph" w:styleId="1">
    <w:name w:val="heading 1"/>
    <w:basedOn w:val="a"/>
    <w:next w:val="a"/>
    <w:link w:val="10"/>
    <w:uiPriority w:val="9"/>
    <w:qFormat/>
    <w:rsid w:val="00872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72A6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3">
    <w:name w:val="No Spacing"/>
    <w:uiPriority w:val="1"/>
    <w:qFormat/>
    <w:rsid w:val="00872A6D"/>
  </w:style>
  <w:style w:type="character" w:customStyle="1" w:styleId="post-author">
    <w:name w:val="post-author"/>
    <w:basedOn w:val="a0"/>
    <w:rsid w:val="00CF4AE7"/>
  </w:style>
  <w:style w:type="character" w:customStyle="1" w:styleId="fn">
    <w:name w:val="fn"/>
    <w:basedOn w:val="a0"/>
    <w:rsid w:val="00CF4AE7"/>
  </w:style>
  <w:style w:type="character" w:styleId="a4">
    <w:name w:val="Hyperlink"/>
    <w:basedOn w:val="a0"/>
    <w:uiPriority w:val="99"/>
    <w:semiHidden/>
    <w:unhideWhenUsed/>
    <w:rsid w:val="00CF4AE7"/>
    <w:rPr>
      <w:color w:val="0000FF"/>
      <w:u w:val="single"/>
    </w:rPr>
  </w:style>
  <w:style w:type="character" w:customStyle="1" w:styleId="post-timestamp">
    <w:name w:val="post-timestamp"/>
    <w:basedOn w:val="a0"/>
    <w:rsid w:val="00CF4AE7"/>
  </w:style>
  <w:style w:type="character" w:customStyle="1" w:styleId="item-action">
    <w:name w:val="item-action"/>
    <w:basedOn w:val="a0"/>
    <w:rsid w:val="00CF4AE7"/>
  </w:style>
  <w:style w:type="paragraph" w:styleId="a5">
    <w:name w:val="Balloon Text"/>
    <w:basedOn w:val="a"/>
    <w:link w:val="a6"/>
    <w:uiPriority w:val="99"/>
    <w:semiHidden/>
    <w:unhideWhenUsed/>
    <w:rsid w:val="00CF4A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4A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A8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27CF3"/>
    <w:pPr>
      <w:tabs>
        <w:tab w:val="center" w:pos="4703"/>
        <w:tab w:val="right" w:pos="9406"/>
      </w:tabs>
      <w:spacing w:before="0" w:after="0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027CF3"/>
  </w:style>
  <w:style w:type="paragraph" w:styleId="aa">
    <w:name w:val="footer"/>
    <w:basedOn w:val="a"/>
    <w:link w:val="ab"/>
    <w:uiPriority w:val="99"/>
    <w:unhideWhenUsed/>
    <w:rsid w:val="00027CF3"/>
    <w:pPr>
      <w:tabs>
        <w:tab w:val="center" w:pos="4703"/>
        <w:tab w:val="right" w:pos="9406"/>
      </w:tabs>
      <w:spacing w:before="0" w:after="0"/>
    </w:pPr>
  </w:style>
  <w:style w:type="character" w:customStyle="1" w:styleId="ab">
    <w:name w:val="Долен колонтитул Знак"/>
    <w:basedOn w:val="a0"/>
    <w:link w:val="aa"/>
    <w:uiPriority w:val="99"/>
    <w:rsid w:val="00027CF3"/>
  </w:style>
  <w:style w:type="character" w:customStyle="1" w:styleId="apple-converted-space">
    <w:name w:val="apple-converted-space"/>
    <w:basedOn w:val="a0"/>
    <w:rsid w:val="001D39CA"/>
  </w:style>
  <w:style w:type="paragraph" w:customStyle="1" w:styleId="Default">
    <w:name w:val="Default"/>
    <w:rsid w:val="000A1E6A"/>
    <w:pPr>
      <w:autoSpaceDE w:val="0"/>
      <w:autoSpaceDN w:val="0"/>
      <w:adjustRightInd w:val="0"/>
      <w:spacing w:before="0" w:beforeAutospacing="0"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2">
    <w:name w:val="List 2"/>
    <w:basedOn w:val="a"/>
    <w:rsid w:val="00517E38"/>
    <w:pPr>
      <w:spacing w:before="0" w:beforeAutospacing="0" w:after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c">
    <w:name w:val="Table Grid"/>
    <w:basedOn w:val="a1"/>
    <w:uiPriority w:val="59"/>
    <w:rsid w:val="001D0A0B"/>
    <w:pPr>
      <w:spacing w:before="0" w:beforeAutospacing="0" w:after="0"/>
      <w:jc w:val="left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03CD-5B57-4F5C-8625-8AD73AB2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4</cp:revision>
  <cp:lastPrinted>2019-03-24T07:40:00Z</cp:lastPrinted>
  <dcterms:created xsi:type="dcterms:W3CDTF">2019-06-11T07:49:00Z</dcterms:created>
  <dcterms:modified xsi:type="dcterms:W3CDTF">2019-06-11T07:52:00Z</dcterms:modified>
</cp:coreProperties>
</file>